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B45BB5" w:rsidTr="00EB4320">
        <w:tc>
          <w:tcPr>
            <w:tcW w:w="9210" w:type="dxa"/>
          </w:tcPr>
          <w:p w:rsidR="0066302B" w:rsidRPr="00B45BB5" w:rsidRDefault="0066302B" w:rsidP="00EB4320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5</w:t>
            </w:r>
            <w:r w:rsidRPr="00B45BB5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</w:tbl>
    <w:p w:rsidR="00967ED6" w:rsidRPr="00967ED6" w:rsidRDefault="00967ED6" w:rsidP="00967ED6">
      <w:pPr>
        <w:widowControl w:val="0"/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66302B" w:rsidRPr="00967ED6" w:rsidRDefault="00967ED6" w:rsidP="00967ED6">
      <w:pPr>
        <w:jc w:val="center"/>
        <w:rPr>
          <w:u w:val="single"/>
        </w:rPr>
      </w:pPr>
      <w:r w:rsidRPr="00967ED6">
        <w:rPr>
          <w:rFonts w:ascii="Arial" w:hAnsi="Arial" w:cs="Arial"/>
          <w:b/>
          <w:sz w:val="20"/>
          <w:szCs w:val="20"/>
          <w:u w:val="single"/>
        </w:rPr>
        <w:t>o przynależności lub braku przynależności do tej samej grupy kapitałowej, o której mowa w art. 108 ust. 1 pkt 5 p.z.p.</w:t>
      </w:r>
    </w:p>
    <w:p w:rsidR="0066302B" w:rsidRDefault="0066302B" w:rsidP="0066302B"/>
    <w:p w:rsidR="00967ED6" w:rsidRPr="00B45BB5" w:rsidRDefault="000D532F" w:rsidP="00582DD9">
      <w:pPr>
        <w:jc w:val="center"/>
        <w:rPr>
          <w:lang w:eastAsia="ar-SA"/>
        </w:rPr>
      </w:pPr>
      <w:r w:rsidRPr="000D532F">
        <w:rPr>
          <w:rFonts w:ascii="Arial" w:hAnsi="Arial" w:cs="Arial"/>
          <w:sz w:val="20"/>
          <w:szCs w:val="20"/>
          <w:lang w:eastAsia="ar-SA"/>
        </w:rPr>
        <w:t>„Przebudowa dróg dojazdowych do gruntów rolnych w miejscowościach: Boguszynek oraz Bogus</w:t>
      </w:r>
      <w:r>
        <w:rPr>
          <w:rFonts w:ascii="Arial" w:hAnsi="Arial" w:cs="Arial"/>
          <w:sz w:val="20"/>
          <w:szCs w:val="20"/>
          <w:lang w:eastAsia="ar-SA"/>
        </w:rPr>
        <w:t>zyn (ul. Akacjowa), Boguszynek”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B45BB5" w:rsidTr="00EB4320">
        <w:tc>
          <w:tcPr>
            <w:tcW w:w="9210" w:type="dxa"/>
          </w:tcPr>
          <w:p w:rsidR="0066302B" w:rsidRPr="00B45BB5" w:rsidRDefault="0066302B" w:rsidP="00EB4320">
            <w:pPr>
              <w:widowControl w:val="0"/>
              <w:suppressAutoHyphens/>
              <w:adjustRightInd w:val="0"/>
              <w:spacing w:before="12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t>Składamy listę podmiotów, razem z którymi należymy do tej samej grupy kapitałowej,</w:t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</w:rPr>
              <w:t>o której mowa w </w:t>
            </w:r>
            <w:r w:rsidRPr="00331C14">
              <w:rPr>
                <w:rFonts w:ascii="Arial" w:hAnsi="Arial" w:cs="Arial"/>
                <w:sz w:val="20"/>
                <w:szCs w:val="20"/>
              </w:rPr>
              <w:t xml:space="preserve">art. 108 ust. 1 pkt 5 p.z.p. </w:t>
            </w:r>
            <w:r w:rsidRPr="00B45BB5">
              <w:rPr>
                <w:rFonts w:ascii="Arial" w:hAnsi="Arial" w:cs="Arial"/>
                <w:sz w:val="20"/>
                <w:szCs w:val="20"/>
              </w:rPr>
              <w:t>w rozumieniu u</w:t>
            </w:r>
            <w:r>
              <w:rPr>
                <w:rFonts w:ascii="Arial" w:hAnsi="Arial" w:cs="Arial"/>
                <w:sz w:val="20"/>
                <w:szCs w:val="20"/>
              </w:rPr>
              <w:t xml:space="preserve">stawy z dnia 16 lutego 2007 r. </w:t>
            </w:r>
            <w:r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ochronie konkurencji i konsumentów (Dz. U. </w:t>
            </w:r>
            <w:r>
              <w:rPr>
                <w:rFonts w:ascii="Arial" w:hAnsi="Arial" w:cs="Arial"/>
                <w:sz w:val="20"/>
                <w:szCs w:val="20"/>
              </w:rPr>
              <w:t>z 2021 r.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z późn. zm.).</w:t>
            </w:r>
            <w:r w:rsidR="00967ED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:rsidR="0066302B" w:rsidRPr="00B45BB5" w:rsidRDefault="0066302B" w:rsidP="0066302B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52"/>
        <w:gridCol w:w="5661"/>
      </w:tblGrid>
      <w:tr w:rsidR="0066302B" w:rsidRPr="00B45BB5" w:rsidTr="00EB4320">
        <w:tc>
          <w:tcPr>
            <w:tcW w:w="567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52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661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66302B" w:rsidRPr="00B45BB5" w:rsidTr="00EB4320">
        <w:tc>
          <w:tcPr>
            <w:tcW w:w="567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52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:rsidTr="00EB4320">
        <w:tc>
          <w:tcPr>
            <w:tcW w:w="567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52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:rsidTr="00EB4320">
        <w:tc>
          <w:tcPr>
            <w:tcW w:w="567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52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2B" w:rsidRPr="00B45BB5" w:rsidTr="00EB4320">
        <w:tc>
          <w:tcPr>
            <w:tcW w:w="567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2952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1" w:type="dxa"/>
          </w:tcPr>
          <w:p w:rsidR="0066302B" w:rsidRPr="00B45BB5" w:rsidRDefault="0066302B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02B" w:rsidRPr="00B45BB5" w:rsidRDefault="0066302B" w:rsidP="006630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6302B" w:rsidRPr="006374F1" w:rsidTr="00EB4320">
        <w:tc>
          <w:tcPr>
            <w:tcW w:w="9210" w:type="dxa"/>
          </w:tcPr>
          <w:p w:rsidR="00967ED6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:rsidR="00967ED6" w:rsidRP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  <w:tr w:rsidR="0066302B" w:rsidRPr="00B45BB5" w:rsidTr="00EB4320">
        <w:tc>
          <w:tcPr>
            <w:tcW w:w="9210" w:type="dxa"/>
          </w:tcPr>
          <w:p w:rsidR="0066302B" w:rsidRPr="00B45BB5" w:rsidRDefault="00764D21" w:rsidP="00EB4320">
            <w:pPr>
              <w:widowControl w:val="0"/>
              <w:suppressAutoHyphens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66302B" w:rsidRPr="00B45BB5" w:rsidTr="00EB4320">
        <w:tc>
          <w:tcPr>
            <w:tcW w:w="9210" w:type="dxa"/>
          </w:tcPr>
          <w:p w:rsidR="0066302B" w:rsidRPr="005B3ADE" w:rsidRDefault="0066302B" w:rsidP="00967ED6">
            <w:pPr>
              <w:widowControl w:val="0"/>
              <w:suppressAutoHyphens/>
              <w:adjustRightInd w:val="0"/>
              <w:spacing w:before="120" w:after="240" w:line="360" w:lineRule="auto"/>
              <w:ind w:left="850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b/>
                <w:sz w:val="20"/>
                <w:szCs w:val="20"/>
                <w:u w:val="single"/>
              </w:rPr>
              <w:t>Informujemy, że nie należymy do grupy kapitałowej</w:t>
            </w:r>
            <w:r w:rsidRPr="00B45BB5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ADE">
              <w:rPr>
                <w:rFonts w:ascii="Arial" w:hAnsi="Arial" w:cs="Arial"/>
                <w:sz w:val="20"/>
                <w:szCs w:val="20"/>
              </w:rPr>
              <w:t>o której mowa w art. 108 ust. 1 pkt 5 p.z.p. w rozumieniu u</w:t>
            </w:r>
            <w:r>
              <w:rPr>
                <w:rFonts w:ascii="Arial" w:hAnsi="Arial" w:cs="Arial"/>
                <w:sz w:val="20"/>
                <w:szCs w:val="20"/>
              </w:rPr>
              <w:t xml:space="preserve">stawy z dnia 16 lutego 2007 r. </w:t>
            </w:r>
            <w:r w:rsidRPr="005B3ADE">
              <w:rPr>
                <w:rFonts w:ascii="Arial" w:hAnsi="Arial" w:cs="Arial"/>
                <w:sz w:val="20"/>
                <w:szCs w:val="20"/>
              </w:rPr>
              <w:t>o ochronie konkurencji i konsumentów (Dz. U. z 2021 r. poz. 275 z późn. zm.).</w:t>
            </w:r>
            <w:r w:rsidR="00967ED6" w:rsidRPr="00967ED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6302B" w:rsidRPr="00B45BB5" w:rsidTr="00EB4320">
        <w:tc>
          <w:tcPr>
            <w:tcW w:w="9210" w:type="dxa"/>
          </w:tcPr>
          <w:p w:rsidR="00967ED6" w:rsidRDefault="00967ED6" w:rsidP="00967ED6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:rsid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:rsidR="0066302B" w:rsidRPr="00967ED6" w:rsidRDefault="00967ED6" w:rsidP="00967ED6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UWAGA: Przygotowany dokument należy podpisać kwalifikowanym podpisem elektronicznym lub podpisem zaufanym lub podpisem osobistym przez osob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ę/osoby upoważnioną/upoważnione</w:t>
            </w:r>
          </w:p>
        </w:tc>
      </w:tr>
    </w:tbl>
    <w:p w:rsidR="00E70706" w:rsidRDefault="00E70706"/>
    <w:sectPr w:rsidR="00E70706" w:rsidSect="00967ED6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21" w:rsidRDefault="00764D21" w:rsidP="00967ED6">
      <w:r>
        <w:separator/>
      </w:r>
    </w:p>
  </w:endnote>
  <w:endnote w:type="continuationSeparator" w:id="0">
    <w:p w:rsidR="00764D21" w:rsidRDefault="00764D21" w:rsidP="0096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21" w:rsidRDefault="00764D21" w:rsidP="00967ED6">
      <w:r>
        <w:separator/>
      </w:r>
    </w:p>
  </w:footnote>
  <w:footnote w:type="continuationSeparator" w:id="0">
    <w:p w:rsidR="00764D21" w:rsidRDefault="00764D21" w:rsidP="00967ED6">
      <w:r>
        <w:continuationSeparator/>
      </w:r>
    </w:p>
  </w:footnote>
  <w:footnote w:id="1">
    <w:p w:rsidR="00967ED6" w:rsidRDefault="00967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2C66" w:rsidRPr="006A2C66">
        <w:rPr>
          <w:sz w:val="18"/>
        </w:rPr>
        <w:t>Proszę przekreślić, jeżeli dany punkt nie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24"/>
    <w:rsid w:val="000D532F"/>
    <w:rsid w:val="002856F1"/>
    <w:rsid w:val="00505C7D"/>
    <w:rsid w:val="00582DD9"/>
    <w:rsid w:val="005C03F4"/>
    <w:rsid w:val="0066302B"/>
    <w:rsid w:val="006A2C66"/>
    <w:rsid w:val="00764D21"/>
    <w:rsid w:val="007C6C79"/>
    <w:rsid w:val="00817A82"/>
    <w:rsid w:val="008B154C"/>
    <w:rsid w:val="008E3806"/>
    <w:rsid w:val="00967ED6"/>
    <w:rsid w:val="00AD1526"/>
    <w:rsid w:val="00E70706"/>
    <w:rsid w:val="00EA7324"/>
    <w:rsid w:val="00F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6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D6"/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E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7E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7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027A-CD39-434C-92A7-EFB34FE7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11</cp:revision>
  <dcterms:created xsi:type="dcterms:W3CDTF">2022-03-07T12:22:00Z</dcterms:created>
  <dcterms:modified xsi:type="dcterms:W3CDTF">2022-09-01T07:20:00Z</dcterms:modified>
</cp:coreProperties>
</file>