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3E" w:rsidRPr="00F44ABA" w:rsidRDefault="00C47A3E" w:rsidP="00F44A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28209D" w:rsidRPr="00F44ABA">
        <w:rPr>
          <w:rFonts w:ascii="Times New Roman" w:eastAsia="Times New Roman" w:hAnsi="Times New Roman" w:cs="Times New Roman"/>
          <w:b/>
          <w:lang w:eastAsia="pl-PL"/>
        </w:rPr>
        <w:t>4</w:t>
      </w: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44ABA" w:rsidRPr="00F44ABA">
        <w:rPr>
          <w:rFonts w:ascii="Times New Roman" w:eastAsia="Times New Roman" w:hAnsi="Times New Roman" w:cs="Times New Roman"/>
          <w:b/>
          <w:lang w:eastAsia="pl-PL"/>
        </w:rPr>
        <w:t>do S</w:t>
      </w: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WZ </w:t>
      </w: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 xml:space="preserve">Nr postępowania </w:t>
      </w:r>
      <w:r w:rsidR="0028209D" w:rsidRPr="00F44ABA">
        <w:rPr>
          <w:rFonts w:ascii="Times New Roman" w:eastAsia="Times New Roman" w:hAnsi="Times New Roman" w:cs="Times New Roman"/>
          <w:lang w:eastAsia="pl-PL"/>
        </w:rPr>
        <w:t>ZP.271.0</w:t>
      </w:r>
      <w:r w:rsidR="003709B2" w:rsidRPr="00F44ABA">
        <w:rPr>
          <w:rFonts w:ascii="Times New Roman" w:eastAsia="Times New Roman" w:hAnsi="Times New Roman" w:cs="Times New Roman"/>
          <w:lang w:eastAsia="pl-PL"/>
        </w:rPr>
        <w:t>4</w:t>
      </w:r>
      <w:r w:rsidR="00F44ABA" w:rsidRPr="00F44ABA">
        <w:rPr>
          <w:rFonts w:ascii="Times New Roman" w:eastAsia="Times New Roman" w:hAnsi="Times New Roman" w:cs="Times New Roman"/>
          <w:lang w:eastAsia="pl-PL"/>
        </w:rPr>
        <w:t>.2021</w:t>
      </w:r>
    </w:p>
    <w:p w:rsidR="00F44ABA" w:rsidRPr="00F44ABA" w:rsidRDefault="00F44ABA" w:rsidP="00C47A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>Nr ogłoszenia TED …………………………..</w:t>
      </w:r>
    </w:p>
    <w:p w:rsidR="003709B2" w:rsidRPr="00F44ABA" w:rsidRDefault="003709B2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7A3E" w:rsidRPr="00F44ABA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F44ABA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F44ABA" w:rsidRDefault="00C47A3E" w:rsidP="00FE1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F44ABA">
        <w:rPr>
          <w:rFonts w:ascii="Times New Roman" w:eastAsia="Times New Roman" w:hAnsi="Times New Roman" w:cs="Times New Roman"/>
          <w:b/>
          <w:u w:val="single"/>
          <w:lang w:eastAsia="pl-PL"/>
        </w:rPr>
        <w:t>Dotyczy postępowania pn</w:t>
      </w:r>
      <w:r w:rsidR="00F44ABA" w:rsidRPr="00F44ABA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F44ABA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 w:rsidRPr="00FE1B8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FE1B8C">
        <w:rPr>
          <w:rFonts w:ascii="Times New Roman" w:eastAsia="Times New Roman" w:hAnsi="Times New Roman" w:cs="Times New Roman"/>
          <w:b/>
          <w:lang w:eastAsia="pl-PL"/>
        </w:rPr>
        <w:t>„</w:t>
      </w:r>
      <w:r w:rsidR="00FE1B8C" w:rsidRPr="00FE1B8C">
        <w:rPr>
          <w:rFonts w:ascii="Times New Roman" w:eastAsia="Times New Roman" w:hAnsi="Times New Roman" w:cs="Times New Roman"/>
          <w:b/>
          <w:lang w:eastAsia="pl-PL"/>
        </w:rPr>
        <w:t xml:space="preserve">Odbiór i zagospodarowanie odpadów komunalnych </w:t>
      </w:r>
      <w:r w:rsidR="00FE1B8C">
        <w:rPr>
          <w:rFonts w:ascii="Times New Roman" w:eastAsia="Times New Roman" w:hAnsi="Times New Roman" w:cs="Times New Roman"/>
          <w:b/>
          <w:lang w:eastAsia="pl-PL"/>
        </w:rPr>
        <w:br/>
      </w:r>
      <w:bookmarkStart w:id="0" w:name="_GoBack"/>
      <w:bookmarkEnd w:id="0"/>
      <w:r w:rsidR="00FE1B8C" w:rsidRPr="00FE1B8C">
        <w:rPr>
          <w:rFonts w:ascii="Times New Roman" w:eastAsia="Times New Roman" w:hAnsi="Times New Roman" w:cs="Times New Roman"/>
          <w:b/>
          <w:lang w:eastAsia="pl-PL"/>
        </w:rPr>
        <w:t>z nieruchomości zamieszkałych na terenie gminy Nowe Miasto nad Wartą oraz z Punktu Selektywnego Zbierania Odpadów Komunalnych”.</w:t>
      </w:r>
    </w:p>
    <w:p w:rsidR="00C47A3E" w:rsidRPr="00F44ABA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F44ABA" w:rsidRDefault="00C47A3E" w:rsidP="00C47A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b/>
          <w:lang w:eastAsia="pl-PL"/>
        </w:rPr>
        <w:t>Lista podmiotów należących do tej samej grupy kapitałowej/</w:t>
      </w:r>
      <w:r w:rsidRPr="00F44ABA">
        <w:rPr>
          <w:rFonts w:ascii="Times New Roman" w:eastAsia="Times New Roman" w:hAnsi="Times New Roman" w:cs="Times New Roman"/>
          <w:b/>
          <w:lang w:eastAsia="pl-PL"/>
        </w:rPr>
        <w:br/>
        <w:t>informacja o tym, że wykonawca nie należy do grupy kapitałowej*.</w:t>
      </w:r>
    </w:p>
    <w:p w:rsidR="00C47A3E" w:rsidRPr="00F44ABA" w:rsidRDefault="00C47A3E" w:rsidP="00C47A3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7A3E" w:rsidRPr="00F44ABA" w:rsidRDefault="00C47A3E" w:rsidP="00F44AB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 xml:space="preserve">Informuję (my), że wykonawca, którego reprezentuję (my) należy do grupy kapitałowej, </w:t>
      </w:r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o której mowa w art. 108 ust. 1 pkt 5 </w:t>
      </w:r>
      <w:proofErr w:type="spellStart"/>
      <w:r w:rsidR="00F44ABA" w:rsidRPr="00F44AB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. w rozumieniu ustawy z dnia 16 lutego 2007 r. </w:t>
      </w:r>
      <w:r w:rsidR="00F44ABA">
        <w:rPr>
          <w:rFonts w:ascii="Times New Roman" w:eastAsia="Times New Roman" w:hAnsi="Times New Roman" w:cs="Times New Roman"/>
          <w:lang w:eastAsia="pl-PL"/>
        </w:rPr>
        <w:br/>
      </w:r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o ochronie konkurencji i konsumentów (Dz. U. </w:t>
      </w:r>
      <w:r w:rsidR="00F44ABA">
        <w:rPr>
          <w:rFonts w:ascii="Times New Roman" w:eastAsia="Times New Roman" w:hAnsi="Times New Roman" w:cs="Times New Roman"/>
          <w:lang w:eastAsia="pl-PL"/>
        </w:rPr>
        <w:t>z 2021 r. poz. 275 z późn. zm.)</w:t>
      </w:r>
      <w:r w:rsidRPr="00F44ABA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44ABA">
        <w:rPr>
          <w:rFonts w:ascii="Times New Roman" w:eastAsia="Calibri" w:hAnsi="Times New Roman" w:cs="Times New Roman"/>
          <w:lang w:eastAsia="pl-PL"/>
        </w:rPr>
        <w:t>Jednocześnie załączam dokumenty/informacje:</w:t>
      </w: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C47A3E" w:rsidRPr="00F44ABA" w:rsidRDefault="00C47A3E" w:rsidP="00C47A3E">
      <w:pPr>
        <w:spacing w:after="0" w:line="240" w:lineRule="auto"/>
        <w:rPr>
          <w:rFonts w:ascii="Times New Roman" w:eastAsia="Cambria" w:hAnsi="Times New Roman" w:cs="Times New Roman"/>
          <w:i/>
          <w:vertAlign w:val="superscript"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.......................................</w:t>
      </w:r>
    </w:p>
    <w:p w:rsidR="00C47A3E" w:rsidRPr="00F44ABA" w:rsidRDefault="00C47A3E" w:rsidP="00C47A3E">
      <w:pPr>
        <w:spacing w:after="0" w:line="240" w:lineRule="auto"/>
        <w:rPr>
          <w:rFonts w:ascii="Times New Roman" w:eastAsia="Cambria" w:hAnsi="Times New Roman" w:cs="Times New Roman"/>
          <w:i/>
          <w:lang w:eastAsia="pl-PL"/>
        </w:rPr>
      </w:pPr>
      <w:r w:rsidRPr="00F44ABA">
        <w:rPr>
          <w:rFonts w:ascii="Times New Roman" w:eastAsia="Cambria" w:hAnsi="Times New Roman" w:cs="Times New Roman"/>
          <w:i/>
          <w:vertAlign w:val="superscript"/>
          <w:lang w:eastAsia="pl-PL"/>
        </w:rPr>
        <w:t xml:space="preserve">           </w:t>
      </w:r>
      <w:r w:rsidRPr="00F44ABA">
        <w:rPr>
          <w:rFonts w:ascii="Times New Roman" w:eastAsia="Times New Roman" w:hAnsi="Times New Roman" w:cs="Times New Roman"/>
          <w:i/>
          <w:vertAlign w:val="superscript"/>
          <w:lang w:eastAsia="pl-PL"/>
        </w:rPr>
        <w:t xml:space="preserve">(miejscowość, data)         </w:t>
      </w:r>
    </w:p>
    <w:p w:rsidR="00C47A3E" w:rsidRPr="00F44ABA" w:rsidRDefault="00C47A3E" w:rsidP="00C47A3E">
      <w:pPr>
        <w:tabs>
          <w:tab w:val="left" w:pos="5387"/>
        </w:tabs>
        <w:spacing w:after="0" w:line="240" w:lineRule="auto"/>
        <w:ind w:left="5400"/>
        <w:jc w:val="center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F44ABA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C47A3E" w:rsidRDefault="00C47A3E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SimSun" w:hAnsi="Times New Roman" w:cs="Times New Roman"/>
          <w:lang w:eastAsia="pl-PL"/>
        </w:rPr>
        <w:t xml:space="preserve"> </w:t>
      </w:r>
      <w:r w:rsidR="00F44ABA">
        <w:rPr>
          <w:rFonts w:ascii="Times New Roman" w:eastAsia="SimSun" w:hAnsi="Times New Roman" w:cs="Times New Roman"/>
          <w:lang w:eastAsia="pl-PL"/>
        </w:rPr>
        <w:t xml:space="preserve">   </w:t>
      </w:r>
      <w:r w:rsidRPr="00F44ABA">
        <w:rPr>
          <w:rFonts w:ascii="Times New Roman" w:eastAsia="SimSun" w:hAnsi="Times New Roman" w:cs="Times New Roman"/>
          <w:lang w:eastAsia="pl-PL"/>
        </w:rPr>
        <w:t xml:space="preserve"> </w:t>
      </w:r>
      <w:r w:rsidR="00F44ABA">
        <w:rPr>
          <w:rFonts w:ascii="Times New Roman" w:eastAsia="SimSun" w:hAnsi="Times New Roman" w:cs="Times New Roman"/>
          <w:lang w:eastAsia="pl-PL"/>
        </w:rPr>
        <w:t xml:space="preserve">podpis osoby  upoważnionej </w:t>
      </w:r>
    </w:p>
    <w:p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  <w:r>
        <w:rPr>
          <w:rFonts w:ascii="Times New Roman" w:eastAsia="SimSun" w:hAnsi="Times New Roman" w:cs="Times New Roman"/>
          <w:lang w:eastAsia="pl-PL"/>
        </w:rPr>
        <w:t xml:space="preserve"> </w:t>
      </w: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44ABA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 wp14:anchorId="654468C3" wp14:editId="0C73EE50">
                <wp:extent cx="6120130" cy="19050"/>
                <wp:effectExtent l="0" t="0" r="0" b="317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CEE0F7" id="Prostokąt 1" o:spid="_x0000_s1026" style="width:481.9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" fillcolor="#aca899" stroked="f" strokecolor="#3465af">
                <v:stroke joinstyle="round"/>
                <w10:anchorlock/>
              </v:rect>
            </w:pict>
          </mc:Fallback>
        </mc:AlternateContent>
      </w:r>
    </w:p>
    <w:p w:rsidR="00F44ABA" w:rsidRDefault="00F44ABA" w:rsidP="00F44AB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C47A3E" w:rsidRPr="00F44ABA" w:rsidRDefault="00C47A3E" w:rsidP="00F44AB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 xml:space="preserve">Informuję (my), że wykonawca, którego reprezentuję (my) nie należy do grupy kapitałowej, </w:t>
      </w:r>
      <w:r w:rsidR="00F44ABA">
        <w:rPr>
          <w:rFonts w:ascii="Times New Roman" w:eastAsia="Times New Roman" w:hAnsi="Times New Roman" w:cs="Times New Roman"/>
          <w:lang w:eastAsia="pl-PL"/>
        </w:rPr>
        <w:br/>
      </w:r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o której mowa w art. 108 ust. 1 pkt 5 </w:t>
      </w:r>
      <w:proofErr w:type="spellStart"/>
      <w:r w:rsidR="00F44ABA" w:rsidRPr="00F44AB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="00F44ABA" w:rsidRPr="00F44ABA">
        <w:rPr>
          <w:rFonts w:ascii="Times New Roman" w:eastAsia="Times New Roman" w:hAnsi="Times New Roman" w:cs="Times New Roman"/>
          <w:lang w:eastAsia="pl-PL"/>
        </w:rPr>
        <w:t xml:space="preserve">. w rozumieniu ustawy z dnia 16 lutego 2007 r. </w:t>
      </w:r>
      <w:r w:rsidR="00F44ABA">
        <w:rPr>
          <w:rFonts w:ascii="Times New Roman" w:eastAsia="Times New Roman" w:hAnsi="Times New Roman" w:cs="Times New Roman"/>
          <w:lang w:eastAsia="pl-PL"/>
        </w:rPr>
        <w:br/>
      </w:r>
      <w:r w:rsidR="00F44ABA" w:rsidRPr="00F44ABA">
        <w:rPr>
          <w:rFonts w:ascii="Times New Roman" w:eastAsia="Times New Roman" w:hAnsi="Times New Roman" w:cs="Times New Roman"/>
          <w:lang w:eastAsia="pl-PL"/>
        </w:rPr>
        <w:t>o ochronie konkurencji i konsumentów (Dz. U. z 2021 r. poz. 275 z późn. zm.).</w:t>
      </w:r>
    </w:p>
    <w:p w:rsidR="00C47A3E" w:rsidRPr="00F44ABA" w:rsidRDefault="00C47A3E" w:rsidP="00C47A3E">
      <w:pPr>
        <w:spacing w:after="0" w:line="360" w:lineRule="atLeast"/>
        <w:ind w:left="675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7A3E" w:rsidRPr="00F44ABA" w:rsidRDefault="00C47A3E" w:rsidP="00C47A3E">
      <w:pPr>
        <w:spacing w:after="0" w:line="240" w:lineRule="auto"/>
        <w:ind w:left="446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  .......................................</w:t>
      </w: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      (miejscowość, data)         </w:t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</w:p>
    <w:p w:rsidR="00C47A3E" w:rsidRPr="00F44ABA" w:rsidRDefault="00C47A3E" w:rsidP="00C47A3E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>__</w:t>
      </w:r>
      <w:r w:rsidRPr="00F44ABA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SimSun" w:hAnsi="Times New Roman" w:cs="Times New Roman"/>
          <w:lang w:eastAsia="pl-PL"/>
        </w:rPr>
        <w:t xml:space="preserve">     podpis osoby  upoważnionej </w:t>
      </w:r>
    </w:p>
    <w:p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</w:p>
    <w:p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F44AB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* - </w:t>
      </w:r>
      <w:r w:rsidRPr="00F44A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należy wypełnić pkt. 1 </w:t>
      </w:r>
      <w:r w:rsidRPr="00F44ABA">
        <w:rPr>
          <w:rFonts w:ascii="Times New Roman" w:eastAsia="Times New Roman" w:hAnsi="Times New Roman" w:cs="Times New Roman"/>
          <w:b/>
          <w:i/>
          <w:sz w:val="24"/>
          <w:u w:val="single"/>
          <w:lang w:eastAsia="pl-PL"/>
        </w:rPr>
        <w:t>lub</w:t>
      </w:r>
      <w:r w:rsidRPr="00F44ABA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pkt. 2</w:t>
      </w:r>
    </w:p>
    <w:p w:rsidR="005A306A" w:rsidRPr="00F44ABA" w:rsidRDefault="005A306A"/>
    <w:sectPr w:rsidR="005A306A" w:rsidRPr="00F44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07" w:rsidRDefault="00987C07" w:rsidP="00C47A3E">
      <w:pPr>
        <w:spacing w:after="0" w:line="240" w:lineRule="auto"/>
      </w:pPr>
      <w:r>
        <w:separator/>
      </w:r>
    </w:p>
  </w:endnote>
  <w:endnote w:type="continuationSeparator" w:id="0">
    <w:p w:rsidR="00987C07" w:rsidRDefault="00987C07" w:rsidP="00C4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07" w:rsidRDefault="00987C07" w:rsidP="00C47A3E">
      <w:pPr>
        <w:spacing w:after="0" w:line="240" w:lineRule="auto"/>
      </w:pPr>
      <w:r>
        <w:separator/>
      </w:r>
    </w:p>
  </w:footnote>
  <w:footnote w:type="continuationSeparator" w:id="0">
    <w:p w:rsidR="00987C07" w:rsidRDefault="00987C07" w:rsidP="00C4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3E" w:rsidRDefault="00C47A3E">
    <w:pPr>
      <w:pStyle w:val="Nagwek"/>
    </w:pPr>
  </w:p>
  <w:p w:rsidR="00C47A3E" w:rsidRDefault="00C47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065"/>
    <w:multiLevelType w:val="multilevel"/>
    <w:tmpl w:val="76FE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E"/>
    <w:rsid w:val="00007E6E"/>
    <w:rsid w:val="0028209D"/>
    <w:rsid w:val="0036223C"/>
    <w:rsid w:val="003709B2"/>
    <w:rsid w:val="00477318"/>
    <w:rsid w:val="00481BC0"/>
    <w:rsid w:val="005538A1"/>
    <w:rsid w:val="005A306A"/>
    <w:rsid w:val="00987C07"/>
    <w:rsid w:val="00B252EB"/>
    <w:rsid w:val="00C47A3E"/>
    <w:rsid w:val="00D83DCB"/>
    <w:rsid w:val="00E811E3"/>
    <w:rsid w:val="00F234E7"/>
    <w:rsid w:val="00F44ABA"/>
    <w:rsid w:val="00F91405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6</cp:revision>
  <dcterms:created xsi:type="dcterms:W3CDTF">2020-06-16T12:03:00Z</dcterms:created>
  <dcterms:modified xsi:type="dcterms:W3CDTF">2021-11-26T06:49:00Z</dcterms:modified>
</cp:coreProperties>
</file>