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F115" w14:textId="77777777" w:rsidR="00081037" w:rsidRPr="00081037" w:rsidRDefault="00081037" w:rsidP="00570B2A">
      <w:pPr>
        <w:widowControl w:val="0"/>
        <w:shd w:val="clear" w:color="auto" w:fill="548DD4"/>
        <w:suppressAutoHyphens/>
        <w:spacing w:beforeLines="40" w:before="96" w:after="0" w:line="360" w:lineRule="auto"/>
        <w:ind w:left="1080" w:hanging="1080"/>
        <w:jc w:val="both"/>
        <w:outlineLvl w:val="4"/>
        <w:rPr>
          <w:rFonts w:ascii="Arial" w:eastAsia="Arial Unicode MS" w:hAnsi="Arial" w:cs="Arial"/>
          <w:b/>
        </w:rPr>
      </w:pPr>
      <w:r w:rsidRPr="00081037">
        <w:rPr>
          <w:rFonts w:ascii="Arial" w:eastAsia="Arial Unicode MS" w:hAnsi="Arial" w:cs="Arial"/>
          <w:b/>
          <w:bCs/>
        </w:rPr>
        <w:t>Część 4:</w:t>
      </w:r>
      <w:r w:rsidRPr="00081037">
        <w:rPr>
          <w:rFonts w:ascii="Arial" w:eastAsia="Arial Unicode MS" w:hAnsi="Arial" w:cs="Arial"/>
        </w:rPr>
        <w:tab/>
      </w:r>
      <w:r w:rsidRPr="00081037">
        <w:rPr>
          <w:rFonts w:ascii="Arial" w:eastAsia="Arial Unicode MS" w:hAnsi="Arial" w:cs="Arial"/>
          <w:b/>
        </w:rPr>
        <w:t>WZÓR UMOWY</w:t>
      </w:r>
    </w:p>
    <w:p w14:paraId="0E8E9517" w14:textId="77777777" w:rsidR="00081037" w:rsidRPr="00081037" w:rsidRDefault="00081037" w:rsidP="00570B2A">
      <w:pPr>
        <w:spacing w:after="0"/>
        <w:jc w:val="both"/>
        <w:rPr>
          <w:rFonts w:ascii="Arial" w:hAnsi="Arial" w:cs="Arial"/>
        </w:rPr>
      </w:pPr>
    </w:p>
    <w:p w14:paraId="0EFA3A65" w14:textId="77777777" w:rsidR="00081037" w:rsidRDefault="00081037" w:rsidP="00570B2A">
      <w:pPr>
        <w:spacing w:after="0"/>
        <w:jc w:val="center"/>
        <w:rPr>
          <w:rFonts w:ascii="Arial" w:hAnsi="Arial" w:cs="Arial"/>
        </w:rPr>
      </w:pPr>
      <w:r w:rsidRPr="00081037">
        <w:rPr>
          <w:rFonts w:ascii="Arial" w:hAnsi="Arial" w:cs="Arial"/>
        </w:rPr>
        <w:t>UMOWA NR …………………………….</w:t>
      </w:r>
    </w:p>
    <w:p w14:paraId="309F0085" w14:textId="77777777" w:rsidR="00570B2A" w:rsidRDefault="00570B2A" w:rsidP="00570B2A">
      <w:pPr>
        <w:spacing w:after="0"/>
        <w:jc w:val="center"/>
        <w:rPr>
          <w:rFonts w:ascii="Arial" w:hAnsi="Arial" w:cs="Arial"/>
        </w:rPr>
      </w:pPr>
    </w:p>
    <w:p w14:paraId="627A0419" w14:textId="77777777" w:rsidR="00081037" w:rsidRPr="00081037" w:rsidRDefault="00081037" w:rsidP="00570B2A">
      <w:pPr>
        <w:spacing w:after="0"/>
        <w:jc w:val="both"/>
        <w:rPr>
          <w:rFonts w:ascii="Arial" w:hAnsi="Arial" w:cs="Arial"/>
        </w:rPr>
      </w:pPr>
      <w:r w:rsidRPr="00081037">
        <w:rPr>
          <w:rFonts w:ascii="Arial" w:hAnsi="Arial" w:cs="Arial"/>
        </w:rPr>
        <w:t>zawarta w ……</w:t>
      </w:r>
      <w:r w:rsidR="008352BC">
        <w:rPr>
          <w:rFonts w:ascii="Arial" w:hAnsi="Arial" w:cs="Arial"/>
        </w:rPr>
        <w:t>…………</w:t>
      </w:r>
      <w:r w:rsidRPr="00081037">
        <w:rPr>
          <w:rFonts w:ascii="Arial" w:hAnsi="Arial" w:cs="Arial"/>
        </w:rPr>
        <w:t>…….</w:t>
      </w:r>
      <w:r w:rsidR="008352BC">
        <w:rPr>
          <w:rFonts w:ascii="Arial" w:hAnsi="Arial" w:cs="Arial"/>
        </w:rPr>
        <w:t xml:space="preserve"> </w:t>
      </w:r>
      <w:r w:rsidRPr="00081037">
        <w:rPr>
          <w:rFonts w:ascii="Arial" w:hAnsi="Arial" w:cs="Arial"/>
        </w:rPr>
        <w:t>dniu …</w:t>
      </w:r>
      <w:r w:rsidR="008352BC">
        <w:rPr>
          <w:rFonts w:ascii="Arial" w:hAnsi="Arial" w:cs="Arial"/>
        </w:rPr>
        <w:t>…..</w:t>
      </w:r>
      <w:r w:rsidRPr="00081037">
        <w:rPr>
          <w:rFonts w:ascii="Arial" w:hAnsi="Arial" w:cs="Arial"/>
        </w:rPr>
        <w:t>…</w:t>
      </w:r>
      <w:r w:rsidR="008352BC">
        <w:rPr>
          <w:rFonts w:ascii="Arial" w:hAnsi="Arial" w:cs="Arial"/>
        </w:rPr>
        <w:t xml:space="preserve"> </w:t>
      </w:r>
      <w:r w:rsidRPr="00081037">
        <w:rPr>
          <w:rFonts w:ascii="Arial" w:hAnsi="Arial" w:cs="Arial"/>
        </w:rPr>
        <w:t>2020 r., pomiędzy:</w:t>
      </w:r>
    </w:p>
    <w:p w14:paraId="7DFC2E56" w14:textId="77777777" w:rsidR="00081037" w:rsidRPr="00081037" w:rsidRDefault="00081037" w:rsidP="00570B2A">
      <w:pPr>
        <w:spacing w:after="0"/>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63 -040 Nowe Miasto nad Wartą,</w:t>
      </w:r>
      <w:r w:rsidR="006A5054">
        <w:rPr>
          <w:rFonts w:ascii="Arial" w:hAnsi="Arial" w:cs="Arial"/>
        </w:rPr>
        <w:t xml:space="preserve"> NIP</w:t>
      </w:r>
      <w:r w:rsidR="008F5A68">
        <w:rPr>
          <w:rFonts w:ascii="Arial" w:hAnsi="Arial" w:cs="Arial"/>
        </w:rPr>
        <w:t xml:space="preserve"> </w:t>
      </w:r>
      <w:r w:rsidR="008F5A68" w:rsidRPr="008F5A68">
        <w:rPr>
          <w:rFonts w:ascii="Arial" w:hAnsi="Arial" w:cs="Arial"/>
          <w:color w:val="000000"/>
        </w:rPr>
        <w:t>786-10-64-821</w:t>
      </w:r>
      <w:r w:rsidR="008F5A68">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4E8A91BA" w14:textId="77777777" w:rsidR="00081037" w:rsidRPr="00081037" w:rsidRDefault="00081037" w:rsidP="00570B2A">
      <w:pPr>
        <w:spacing w:after="0"/>
        <w:jc w:val="both"/>
        <w:rPr>
          <w:rFonts w:ascii="Arial" w:hAnsi="Arial" w:cs="Arial"/>
        </w:rPr>
      </w:pPr>
      <w:r w:rsidRPr="00081037">
        <w:rPr>
          <w:rFonts w:ascii="Arial" w:hAnsi="Arial" w:cs="Arial"/>
        </w:rPr>
        <w:t>reprezentowanym przez ……………</w:t>
      </w:r>
      <w:r w:rsidR="008352BC">
        <w:rPr>
          <w:rFonts w:ascii="Arial" w:hAnsi="Arial" w:cs="Arial"/>
        </w:rPr>
        <w:t>……………………</w:t>
      </w:r>
    </w:p>
    <w:p w14:paraId="35056968" w14:textId="77777777" w:rsidR="00081037" w:rsidRPr="00081037" w:rsidRDefault="00081037" w:rsidP="00570B2A">
      <w:pPr>
        <w:spacing w:after="0"/>
        <w:jc w:val="both"/>
        <w:rPr>
          <w:rFonts w:ascii="Arial" w:hAnsi="Arial" w:cs="Arial"/>
        </w:rPr>
      </w:pPr>
      <w:r w:rsidRPr="00081037">
        <w:rPr>
          <w:rFonts w:ascii="Arial" w:hAnsi="Arial" w:cs="Arial"/>
        </w:rPr>
        <w:t>przy kontrasygnacie ……………………</w:t>
      </w:r>
      <w:r w:rsidR="008352BC">
        <w:rPr>
          <w:rFonts w:ascii="Arial" w:hAnsi="Arial" w:cs="Arial"/>
        </w:rPr>
        <w:t>………………</w:t>
      </w:r>
      <w:r w:rsidR="003648FE">
        <w:rPr>
          <w:rFonts w:ascii="Arial" w:hAnsi="Arial" w:cs="Arial"/>
        </w:rPr>
        <w:t>..</w:t>
      </w:r>
    </w:p>
    <w:p w14:paraId="2BA996A5" w14:textId="77777777" w:rsidR="008352BC" w:rsidRPr="008352BC" w:rsidRDefault="008352BC" w:rsidP="008352BC">
      <w:pPr>
        <w:rPr>
          <w:rFonts w:ascii="Arial" w:eastAsia="Calibri" w:hAnsi="Arial" w:cs="Arial"/>
        </w:rPr>
      </w:pPr>
      <w:r w:rsidRPr="008352BC">
        <w:rPr>
          <w:rFonts w:ascii="Arial" w:eastAsia="Calibri" w:hAnsi="Arial" w:cs="Arial"/>
        </w:rPr>
        <w:t>a</w:t>
      </w:r>
    </w:p>
    <w:p w14:paraId="240505F2" w14:textId="77777777" w:rsidR="008352BC" w:rsidRPr="008352BC" w:rsidRDefault="008352BC" w:rsidP="008352BC">
      <w:pPr>
        <w:spacing w:after="0" w:line="360" w:lineRule="auto"/>
        <w:jc w:val="both"/>
        <w:rPr>
          <w:rFonts w:ascii="Arial" w:eastAsia="Calibri" w:hAnsi="Arial" w:cs="Arial"/>
        </w:rPr>
      </w:pPr>
      <w:r w:rsidRPr="00F11F4E">
        <w:rPr>
          <w:rFonts w:ascii="Arial" w:eastAsia="Calibri" w:hAnsi="Arial" w:cs="Arial"/>
        </w:rPr>
        <w:t>……………………………………………………</w:t>
      </w:r>
      <w:r w:rsidRPr="008352BC">
        <w:rPr>
          <w:rFonts w:ascii="Arial" w:eastAsia="Calibri" w:hAnsi="Arial" w:cs="Arial"/>
          <w:b/>
        </w:rPr>
        <w:t xml:space="preserve"> </w:t>
      </w:r>
      <w:r w:rsidRPr="008352BC">
        <w:rPr>
          <w:rFonts w:ascii="Arial" w:eastAsia="Calibri" w:hAnsi="Arial" w:cs="Arial"/>
        </w:rPr>
        <w:t xml:space="preserve">z siedzibą </w:t>
      </w:r>
      <w:r>
        <w:rPr>
          <w:rFonts w:ascii="Arial" w:eastAsia="Calibri" w:hAnsi="Arial" w:cs="Arial"/>
        </w:rPr>
        <w:t>………………………………...</w:t>
      </w:r>
      <w:r w:rsidRPr="008352BC">
        <w:rPr>
          <w:rFonts w:ascii="Arial" w:eastAsia="Calibri" w:hAnsi="Arial" w:cs="Arial"/>
        </w:rPr>
        <w:t xml:space="preserve">, zwaną dalej </w:t>
      </w:r>
      <w:r w:rsidRPr="008352BC">
        <w:rPr>
          <w:rFonts w:ascii="Arial" w:eastAsia="Calibri" w:hAnsi="Arial" w:cs="Arial"/>
          <w:b/>
        </w:rPr>
        <w:t>„Wykonawcą”</w:t>
      </w:r>
    </w:p>
    <w:p w14:paraId="6FC1CBC2" w14:textId="77777777"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Pr="00F11F4E">
        <w:rPr>
          <w:rFonts w:ascii="Arial" w:eastAsia="Calibri" w:hAnsi="Arial" w:cs="Arial"/>
        </w:rPr>
        <w:t>……………………………………………</w:t>
      </w:r>
    </w:p>
    <w:p w14:paraId="78B2D02D" w14:textId="77777777" w:rsidR="008352BC" w:rsidRP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7EE9548A" w14:textId="2461CDA6" w:rsidR="00081037" w:rsidRPr="00081037" w:rsidRDefault="00081037" w:rsidP="00570B2A">
      <w:pPr>
        <w:spacing w:before="240" w:after="0"/>
        <w:jc w:val="both"/>
        <w:rPr>
          <w:rFonts w:ascii="Arial" w:hAnsi="Arial" w:cs="Arial"/>
        </w:rPr>
      </w:pPr>
      <w:r w:rsidRPr="00081037">
        <w:rPr>
          <w:rFonts w:ascii="Arial" w:hAnsi="Arial" w:cs="Arial"/>
        </w:rPr>
        <w:t xml:space="preserve">Wykonawca został wyłoniony w trybie przetargu </w:t>
      </w:r>
      <w:r w:rsidRPr="00AE78C2">
        <w:rPr>
          <w:rFonts w:ascii="Arial" w:hAnsi="Arial" w:cs="Arial"/>
        </w:rPr>
        <w:t xml:space="preserve">nieograniczonego, zgodnie z przepisami ustawy z dnia 29 stycznia 2004 r. Prawo zamówień publicznych </w:t>
      </w:r>
      <w:r w:rsidR="00C4396F">
        <w:rPr>
          <w:rFonts w:ascii="Arial" w:hAnsi="Arial" w:cs="Arial"/>
          <w:color w:val="333333"/>
          <w:shd w:val="clear" w:color="auto" w:fill="FFFFFF"/>
        </w:rPr>
        <w:t>(Dz.</w:t>
      </w:r>
      <w:r w:rsidR="00AE78C2" w:rsidRPr="00C4396F">
        <w:rPr>
          <w:rFonts w:ascii="Arial" w:hAnsi="Arial" w:cs="Arial"/>
          <w:color w:val="333333"/>
          <w:shd w:val="clear" w:color="auto" w:fill="FFFFFF"/>
        </w:rPr>
        <w:t xml:space="preserve"> U. z 2019 r. poz. 1843 z </w:t>
      </w:r>
      <w:proofErr w:type="spellStart"/>
      <w:r w:rsidR="00AE78C2" w:rsidRPr="00AC5B51">
        <w:rPr>
          <w:rFonts w:ascii="Arial" w:hAnsi="Arial" w:cs="Arial"/>
          <w:shd w:val="clear" w:color="auto" w:fill="FFFFFF"/>
        </w:rPr>
        <w:t>późn</w:t>
      </w:r>
      <w:proofErr w:type="spellEnd"/>
      <w:r w:rsidR="00AE78C2" w:rsidRPr="00AC5B51">
        <w:rPr>
          <w:rFonts w:ascii="Arial" w:hAnsi="Arial" w:cs="Arial"/>
          <w:shd w:val="clear" w:color="auto" w:fill="FFFFFF"/>
        </w:rPr>
        <w:t xml:space="preserve">. zm.) </w:t>
      </w:r>
      <w:r w:rsidRPr="00AC5B51">
        <w:rPr>
          <w:rFonts w:ascii="Arial" w:hAnsi="Arial" w:cs="Arial"/>
        </w:rPr>
        <w:t xml:space="preserve">, na podstawie oferty Wykonawcy z dnia …………………, </w:t>
      </w:r>
      <w:r w:rsidRPr="00081037">
        <w:rPr>
          <w:rFonts w:ascii="Arial" w:hAnsi="Arial" w:cs="Arial"/>
        </w:rPr>
        <w:t>stanowiącej integralną część Umowy jako załącznik nr 1 do Umowy.</w:t>
      </w:r>
    </w:p>
    <w:p w14:paraId="585D3E9F" w14:textId="77777777" w:rsidR="00081037" w:rsidRPr="00081037" w:rsidRDefault="00081037" w:rsidP="00570B2A">
      <w:pPr>
        <w:spacing w:after="0"/>
        <w:jc w:val="both"/>
        <w:rPr>
          <w:rFonts w:ascii="Arial" w:hAnsi="Arial" w:cs="Arial"/>
        </w:rPr>
      </w:pPr>
      <w:r w:rsidRPr="00081037">
        <w:rPr>
          <w:rFonts w:ascii="Arial" w:hAnsi="Arial" w:cs="Arial"/>
        </w:rPr>
        <w:t>Na podstawie niniejszej umowy Strony ustalają, co następuje:</w:t>
      </w:r>
    </w:p>
    <w:p w14:paraId="0C3849C8" w14:textId="77777777" w:rsidR="00081037" w:rsidRPr="00081037" w:rsidRDefault="00081037" w:rsidP="00081037">
      <w:pPr>
        <w:jc w:val="both"/>
        <w:rPr>
          <w:rFonts w:ascii="Arial" w:eastAsia="Times New Roman" w:hAnsi="Arial" w:cs="Arial"/>
          <w:b/>
          <w:color w:val="000000"/>
          <w:lang w:eastAsia="ar-SA"/>
        </w:rPr>
      </w:pP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6F5E326C"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Przedmiot Umowy</w:t>
      </w:r>
    </w:p>
    <w:p w14:paraId="0BC149A1" w14:textId="77777777" w:rsidR="00626E61" w:rsidRPr="00B87A66" w:rsidRDefault="00081037" w:rsidP="00220A8C">
      <w:pPr>
        <w:pStyle w:val="Akapitzlist"/>
        <w:numPr>
          <w:ilvl w:val="0"/>
          <w:numId w:val="6"/>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Przedmiotem zamówienia jest zrealizowanie </w:t>
      </w:r>
      <w:r w:rsidR="00626E61" w:rsidRPr="00B87A66">
        <w:rPr>
          <w:rFonts w:ascii="Arial" w:eastAsia="Times New Roman" w:hAnsi="Arial" w:cs="Arial"/>
          <w:color w:val="000000"/>
          <w:lang w:eastAsia="ar-SA"/>
        </w:rPr>
        <w:t>zadania obejmującego</w:t>
      </w:r>
      <w:r w:rsidRPr="00B87A66">
        <w:rPr>
          <w:rFonts w:ascii="Arial" w:eastAsia="Times New Roman" w:hAnsi="Arial" w:cs="Arial"/>
          <w:color w:val="000000"/>
          <w:lang w:eastAsia="ar-SA"/>
        </w:rPr>
        <w:t xml:space="preserve"> wykonanie robót budowlanych dot. budowy Punktu Selektywnego Zbierania Odpadów Komunalnych PSZOK </w:t>
      </w:r>
      <w:r w:rsidR="00626E61" w:rsidRPr="00B87A66">
        <w:rPr>
          <w:rFonts w:ascii="Arial" w:eastAsia="Times New Roman" w:hAnsi="Arial" w:cs="Arial"/>
          <w:color w:val="000000"/>
          <w:lang w:eastAsia="ar-SA"/>
        </w:rPr>
        <w:t>dla Gminy Nowe Miasto nad Wartą,</w:t>
      </w:r>
      <w:r w:rsidRPr="00B87A66">
        <w:rPr>
          <w:rFonts w:ascii="Arial" w:eastAsia="Times New Roman" w:hAnsi="Arial" w:cs="Arial"/>
          <w:color w:val="000000"/>
          <w:lang w:eastAsia="ar-SA"/>
        </w:rPr>
        <w:t xml:space="preserve"> w oparciu o </w:t>
      </w:r>
      <w:r w:rsidR="00626E61" w:rsidRPr="00B87A66">
        <w:rPr>
          <w:rFonts w:ascii="Arial" w:eastAsia="Times New Roman" w:hAnsi="Arial" w:cs="Arial"/>
          <w:color w:val="000000"/>
          <w:lang w:eastAsia="ar-SA"/>
        </w:rPr>
        <w:t>d</w:t>
      </w:r>
      <w:r w:rsidR="00626E61" w:rsidRPr="00B87A66">
        <w:rPr>
          <w:rFonts w:ascii="Arial" w:hAnsi="Arial" w:cs="Arial"/>
        </w:rPr>
        <w:t xml:space="preserve">okumentację projektową, Specyfikację Techniczną Wykonania i Odbioru Robót, opisy techniczne, rysunki, szkice oraz pomocniczy/poglądowy przedmiar robót określający podstawowe elementy robót. </w:t>
      </w:r>
    </w:p>
    <w:p w14:paraId="11326AA6" w14:textId="77777777" w:rsidR="00081037" w:rsidRPr="00B87A66" w:rsidRDefault="00081037" w:rsidP="00220A8C">
      <w:pPr>
        <w:pStyle w:val="Akapitzlist"/>
        <w:numPr>
          <w:ilvl w:val="0"/>
          <w:numId w:val="6"/>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Zakres przedmiotu Umowy obejmuje:</w:t>
      </w:r>
    </w:p>
    <w:p w14:paraId="56322EE1" w14:textId="77777777" w:rsidR="00081037" w:rsidRPr="00B87A66" w:rsidRDefault="00C66AA5" w:rsidP="00220A8C">
      <w:pPr>
        <w:pStyle w:val="Akapitzlist"/>
        <w:numPr>
          <w:ilvl w:val="0"/>
          <w:numId w:val="7"/>
        </w:numPr>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wykonanie na podstawie </w:t>
      </w:r>
      <w:r w:rsidR="00081037" w:rsidRPr="00B87A66">
        <w:rPr>
          <w:rFonts w:ascii="Arial" w:eastAsia="Times New Roman" w:hAnsi="Arial" w:cs="Arial"/>
          <w:color w:val="000000"/>
          <w:lang w:eastAsia="ar-SA"/>
        </w:rPr>
        <w:t xml:space="preserve">dokumentacji projektowej robót budowlanych, opisanych szczegółowo w specyfikacji istotnych warunków zamówienia (dalej „SIWZ”) </w:t>
      </w:r>
      <w:r w:rsidR="004C1D46">
        <w:rPr>
          <w:rFonts w:ascii="Arial" w:eastAsia="Times New Roman" w:hAnsi="Arial" w:cs="Arial"/>
          <w:color w:val="000000"/>
          <w:lang w:eastAsia="ar-SA"/>
        </w:rPr>
        <w:br/>
      </w:r>
      <w:r w:rsidR="00081037" w:rsidRPr="00B87A66">
        <w:rPr>
          <w:rFonts w:ascii="Arial" w:eastAsia="Times New Roman" w:hAnsi="Arial" w:cs="Arial"/>
          <w:color w:val="000000"/>
          <w:lang w:eastAsia="ar-SA"/>
        </w:rPr>
        <w:t>w postępowaniu o udzielenie zamówienia publicznego o nazwie: „Budowa P</w:t>
      </w:r>
      <w:r w:rsidR="008F0B0A" w:rsidRPr="00B87A66">
        <w:rPr>
          <w:rFonts w:ascii="Arial" w:eastAsia="Times New Roman" w:hAnsi="Arial" w:cs="Arial"/>
          <w:color w:val="000000"/>
          <w:lang w:eastAsia="ar-SA"/>
        </w:rPr>
        <w:t>unktu Selektywnego Zbierania Odpadów Komunalnych dla Gminy Nowe Miasto nad Wartą</w:t>
      </w:r>
      <w:r w:rsidR="00081037" w:rsidRPr="00B87A66">
        <w:rPr>
          <w:rFonts w:ascii="Arial" w:eastAsia="Times New Roman" w:hAnsi="Arial" w:cs="Arial"/>
          <w:color w:val="000000"/>
          <w:lang w:eastAsia="ar-SA"/>
        </w:rPr>
        <w:t xml:space="preserve">”, </w:t>
      </w:r>
    </w:p>
    <w:p w14:paraId="5E3D6001" w14:textId="77777777" w:rsidR="00081037" w:rsidRPr="00B87A66" w:rsidRDefault="00081037" w:rsidP="00220A8C">
      <w:pPr>
        <w:pStyle w:val="Akapitzlist"/>
        <w:numPr>
          <w:ilvl w:val="0"/>
          <w:numId w:val="7"/>
        </w:numPr>
        <w:jc w:val="both"/>
        <w:rPr>
          <w:rFonts w:ascii="Arial" w:eastAsia="Times New Roman" w:hAnsi="Arial" w:cs="Arial"/>
          <w:color w:val="000000"/>
          <w:lang w:eastAsia="ar-SA"/>
        </w:rPr>
      </w:pPr>
      <w:r w:rsidRPr="00B87A66">
        <w:rPr>
          <w:rFonts w:ascii="Arial" w:eastAsia="Times New Roman" w:hAnsi="Arial" w:cs="Arial"/>
          <w:color w:val="000000"/>
          <w:lang w:eastAsia="ar-SA"/>
        </w:rPr>
        <w:t>wykonanie wszelkich  prac  i obowiązków wynikających z postanowień Umowy, między innymi obowiązków związanych z przygotowania dokumentacji odbiorowej.</w:t>
      </w:r>
    </w:p>
    <w:p w14:paraId="7398E046" w14:textId="77777777" w:rsidR="00081037" w:rsidRPr="00B87A66" w:rsidRDefault="00081037" w:rsidP="00220A8C">
      <w:pPr>
        <w:pStyle w:val="Akapitzlist"/>
        <w:numPr>
          <w:ilvl w:val="0"/>
          <w:numId w:val="6"/>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Wykonawca, zgodnie ze złożoną w postępowaniu o udzielenie zamówienia publicznego ofertą zobowiązuje się wykonać  z należyta starannością przedmiot Umowy. Wykonawca zobowiązany jest wykonać wszelkie roboty i prace objęte przedmiotem Umowy </w:t>
      </w:r>
      <w:r w:rsidR="004C1D46">
        <w:rPr>
          <w:rFonts w:ascii="Arial" w:eastAsia="Times New Roman" w:hAnsi="Arial" w:cs="Arial"/>
          <w:color w:val="000000"/>
          <w:lang w:eastAsia="ar-SA"/>
        </w:rPr>
        <w:br/>
      </w:r>
      <w:r w:rsidRPr="00B87A66">
        <w:rPr>
          <w:rFonts w:ascii="Arial" w:eastAsia="Times New Roman" w:hAnsi="Arial" w:cs="Arial"/>
          <w:color w:val="000000"/>
          <w:lang w:eastAsia="ar-SA"/>
        </w:rPr>
        <w:t>z zachowaniem wymaganej jakości, mając na uwadze zasady wiedzy technicznej i sztuki budowlanej, obowiązujące przepisy i  normy oraz w terminach określonych w Umowie. Oferta wykonawcy stanowi integralną część Umowy (załącznik</w:t>
      </w:r>
      <w:r w:rsidR="000A2CED">
        <w:rPr>
          <w:rFonts w:ascii="Arial" w:eastAsia="Times New Roman" w:hAnsi="Arial" w:cs="Arial"/>
          <w:color w:val="000000"/>
          <w:lang w:eastAsia="ar-SA"/>
        </w:rPr>
        <w:t xml:space="preserve"> nr 1</w:t>
      </w:r>
      <w:r w:rsidRPr="00B87A66">
        <w:rPr>
          <w:rFonts w:ascii="Arial" w:eastAsia="Times New Roman" w:hAnsi="Arial" w:cs="Arial"/>
          <w:color w:val="000000"/>
          <w:lang w:eastAsia="ar-SA"/>
        </w:rPr>
        <w:t xml:space="preserve"> do Umowy).</w:t>
      </w:r>
    </w:p>
    <w:p w14:paraId="2F7563AB" w14:textId="77777777" w:rsidR="00D67A4A" w:rsidRDefault="00D67A4A" w:rsidP="00D67A4A">
      <w:pPr>
        <w:pStyle w:val="Akapitzlist"/>
        <w:numPr>
          <w:ilvl w:val="0"/>
          <w:numId w:val="6"/>
        </w:numPr>
        <w:ind w:left="284" w:hanging="284"/>
        <w:jc w:val="both"/>
        <w:rPr>
          <w:rFonts w:ascii="Arial" w:hAnsi="Arial" w:cs="Arial"/>
        </w:rPr>
      </w:pPr>
      <w:r w:rsidRPr="00BF38E4">
        <w:rPr>
          <w:rFonts w:ascii="Arial" w:hAnsi="Arial" w:cs="Arial"/>
        </w:rPr>
        <w:t>Wykonawca zobowiązuje się do zintensyfikowania prac oraz do bezwarunkowego dopełnienia umownego terminu wykonania.</w:t>
      </w:r>
    </w:p>
    <w:p w14:paraId="249A3D32" w14:textId="77777777" w:rsidR="00BA2BEC" w:rsidRDefault="00BA2BEC" w:rsidP="00081037">
      <w:pPr>
        <w:jc w:val="center"/>
        <w:rPr>
          <w:rFonts w:ascii="Arial" w:eastAsia="Times New Roman" w:hAnsi="Arial" w:cs="Arial"/>
          <w:b/>
          <w:color w:val="000000"/>
          <w:lang w:eastAsia="ar-SA"/>
        </w:rPr>
      </w:pP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lastRenderedPageBreak/>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18A4C4DA" w14:textId="77777777" w:rsidR="00EF764D" w:rsidRPr="00663B70" w:rsidRDefault="00081037" w:rsidP="005321C9">
      <w:pPr>
        <w:pStyle w:val="Akapitzlist"/>
        <w:numPr>
          <w:ilvl w:val="0"/>
          <w:numId w:val="8"/>
        </w:numPr>
        <w:ind w:left="284" w:hanging="284"/>
        <w:jc w:val="both"/>
        <w:rPr>
          <w:rFonts w:ascii="Arial" w:eastAsia="Times New Roman" w:hAnsi="Arial" w:cs="Arial"/>
          <w:b/>
          <w:color w:val="FF0000"/>
          <w:lang w:eastAsia="ar-SA"/>
        </w:rPr>
      </w:pPr>
      <w:r w:rsidRPr="00B87A66">
        <w:rPr>
          <w:rFonts w:ascii="Arial" w:eastAsia="Times New Roman" w:hAnsi="Arial" w:cs="Arial"/>
          <w:color w:val="000000"/>
          <w:lang w:eastAsia="ar-SA"/>
        </w:rPr>
        <w:t>Strony ustalają, że przedmiot Umowy zostanie wy</w:t>
      </w:r>
      <w:r w:rsidR="00EF764D" w:rsidRPr="00B87A66">
        <w:rPr>
          <w:rFonts w:ascii="Arial" w:eastAsia="Times New Roman" w:hAnsi="Arial" w:cs="Arial"/>
          <w:color w:val="000000"/>
          <w:lang w:eastAsia="ar-SA"/>
        </w:rPr>
        <w:t xml:space="preserve">konany: </w:t>
      </w:r>
      <w:r w:rsidR="00B87A66" w:rsidRPr="00135F41">
        <w:rPr>
          <w:rFonts w:ascii="Arial" w:eastAsia="Times New Roman" w:hAnsi="Arial" w:cs="Arial"/>
          <w:b/>
          <w:lang w:eastAsia="ar-SA"/>
        </w:rPr>
        <w:t xml:space="preserve">do dnia </w:t>
      </w:r>
      <w:r w:rsidR="0060430D">
        <w:rPr>
          <w:rFonts w:ascii="Arial" w:eastAsia="Times New Roman" w:hAnsi="Arial" w:cs="Arial"/>
          <w:b/>
          <w:lang w:eastAsia="ar-SA"/>
        </w:rPr>
        <w:t>31</w:t>
      </w:r>
      <w:r w:rsidR="00C17409">
        <w:rPr>
          <w:rFonts w:ascii="Arial" w:eastAsia="Times New Roman" w:hAnsi="Arial" w:cs="Arial"/>
          <w:b/>
          <w:lang w:eastAsia="ar-SA"/>
        </w:rPr>
        <w:t>.10.2021 r.</w:t>
      </w:r>
    </w:p>
    <w:p w14:paraId="04208D81" w14:textId="77777777" w:rsidR="00081037" w:rsidRPr="00B87A66" w:rsidRDefault="00081037" w:rsidP="00220A8C">
      <w:pPr>
        <w:pStyle w:val="Akapitzlist"/>
        <w:numPr>
          <w:ilvl w:val="0"/>
          <w:numId w:val="8"/>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Za termin wykonania przedmiotu Umowy przyjmuje się dzień pisemnego zgłoszenia Zamawiającemu przez Wykonawcę – potwierdzonej przez Inspektora Nadzoru – gotowości do odbioru przedmiotu Umowy wraz z przekazaniem kompletnej dokumentacji odbiorowej. </w:t>
      </w:r>
    </w:p>
    <w:p w14:paraId="6FE14B14" w14:textId="77777777" w:rsidR="00081037" w:rsidRPr="00B87A66" w:rsidRDefault="00081037" w:rsidP="00220A8C">
      <w:pPr>
        <w:pStyle w:val="Akapitzlist"/>
        <w:numPr>
          <w:ilvl w:val="0"/>
          <w:numId w:val="8"/>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w:t>
      </w:r>
    </w:p>
    <w:p w14:paraId="310A2777" w14:textId="77777777" w:rsidR="00081037" w:rsidRPr="00B87A66" w:rsidRDefault="00081037" w:rsidP="00220A8C">
      <w:pPr>
        <w:pStyle w:val="Akapitzlist"/>
        <w:numPr>
          <w:ilvl w:val="0"/>
          <w:numId w:val="8"/>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Jako „ostateczne zakończenie robót”, o którym mowa w ust. 3 należy rozumieć  zupełne wykonanie wszystkich robó</w:t>
      </w:r>
      <w:r w:rsidR="00EF764D" w:rsidRPr="00B87A66">
        <w:rPr>
          <w:rFonts w:ascii="Arial" w:eastAsia="Times New Roman" w:hAnsi="Arial" w:cs="Arial"/>
          <w:color w:val="000000"/>
          <w:lang w:eastAsia="ar-SA"/>
        </w:rPr>
        <w:t xml:space="preserve">t budowlanych opisanych w SIWZ. </w:t>
      </w:r>
    </w:p>
    <w:p w14:paraId="6D98DAF7" w14:textId="77777777" w:rsidR="00081037" w:rsidRPr="00B87A66" w:rsidRDefault="00081037" w:rsidP="00220A8C">
      <w:pPr>
        <w:pStyle w:val="Akapitzlist"/>
        <w:numPr>
          <w:ilvl w:val="0"/>
          <w:numId w:val="8"/>
        </w:numPr>
        <w:ind w:left="284" w:hanging="284"/>
        <w:jc w:val="both"/>
        <w:rPr>
          <w:rFonts w:ascii="Arial" w:eastAsia="Times New Roman" w:hAnsi="Arial" w:cs="Arial"/>
          <w:color w:val="000000"/>
          <w:lang w:eastAsia="ar-SA"/>
        </w:rPr>
      </w:pPr>
      <w:r w:rsidRPr="00B87A66">
        <w:rPr>
          <w:rFonts w:ascii="Arial" w:eastAsia="Times New Roman" w:hAnsi="Arial" w:cs="Arial"/>
          <w:color w:val="000000"/>
          <w:lang w:eastAsia="ar-SA"/>
        </w:rPr>
        <w:t>Dokonane przez Wykonawcę zgłoszenie gotowości do odbioru przedmiotu Umowy:</w:t>
      </w:r>
    </w:p>
    <w:p w14:paraId="1C1534A9" w14:textId="77777777" w:rsidR="00081037" w:rsidRPr="00B87A66" w:rsidRDefault="00081037" w:rsidP="00220A8C">
      <w:pPr>
        <w:pStyle w:val="Akapitzlist"/>
        <w:numPr>
          <w:ilvl w:val="0"/>
          <w:numId w:val="9"/>
        </w:numPr>
        <w:jc w:val="both"/>
        <w:rPr>
          <w:rFonts w:ascii="Arial" w:eastAsia="Times New Roman" w:hAnsi="Arial" w:cs="Arial"/>
          <w:color w:val="000000"/>
          <w:lang w:eastAsia="ar-SA"/>
        </w:rPr>
      </w:pPr>
      <w:r w:rsidRPr="00B87A66">
        <w:rPr>
          <w:rFonts w:ascii="Arial" w:eastAsia="Times New Roman" w:hAnsi="Arial" w:cs="Arial"/>
          <w:color w:val="000000"/>
          <w:lang w:eastAsia="ar-SA"/>
        </w:rPr>
        <w:t>bez wymaganego oświadczenia inspektora nadzoru, lub</w:t>
      </w:r>
    </w:p>
    <w:p w14:paraId="749205D7" w14:textId="77777777" w:rsidR="00081037" w:rsidRPr="00B87A66" w:rsidRDefault="00081037" w:rsidP="00220A8C">
      <w:pPr>
        <w:pStyle w:val="Akapitzlist"/>
        <w:numPr>
          <w:ilvl w:val="0"/>
          <w:numId w:val="9"/>
        </w:numPr>
        <w:jc w:val="both"/>
        <w:rPr>
          <w:rFonts w:ascii="Arial" w:eastAsia="Times New Roman" w:hAnsi="Arial" w:cs="Arial"/>
          <w:color w:val="000000"/>
          <w:lang w:eastAsia="ar-SA"/>
        </w:rPr>
      </w:pPr>
      <w:r w:rsidRPr="00B87A66">
        <w:rPr>
          <w:rFonts w:ascii="Arial" w:eastAsia="Times New Roman" w:hAnsi="Arial" w:cs="Arial"/>
          <w:color w:val="000000"/>
          <w:lang w:eastAsia="ar-SA"/>
        </w:rPr>
        <w:t>pomimo faktycznego nie zakończenia robót, w szczególności pomimo ich dalszego wykonywania, lub</w:t>
      </w:r>
    </w:p>
    <w:p w14:paraId="20F71021" w14:textId="77777777" w:rsidR="00081037" w:rsidRPr="00B87A66" w:rsidRDefault="00081037" w:rsidP="00220A8C">
      <w:pPr>
        <w:pStyle w:val="Akapitzlist"/>
        <w:numPr>
          <w:ilvl w:val="0"/>
          <w:numId w:val="9"/>
        </w:numPr>
        <w:jc w:val="both"/>
        <w:rPr>
          <w:rFonts w:ascii="Arial" w:eastAsia="Times New Roman" w:hAnsi="Arial" w:cs="Arial"/>
          <w:color w:val="000000"/>
          <w:lang w:eastAsia="ar-SA"/>
        </w:rPr>
      </w:pPr>
      <w:r w:rsidRPr="00B87A66">
        <w:rPr>
          <w:rFonts w:ascii="Arial" w:eastAsia="Times New Roman" w:hAnsi="Arial" w:cs="Arial"/>
          <w:color w:val="000000"/>
          <w:lang w:eastAsia="ar-SA"/>
        </w:rPr>
        <w:t>bez wymaganej dokumentacji odbiorowej</w:t>
      </w:r>
    </w:p>
    <w:p w14:paraId="413281C1" w14:textId="76940A40" w:rsidR="00081037" w:rsidRPr="00081037" w:rsidRDefault="00081037" w:rsidP="00B87A66">
      <w:pPr>
        <w:ind w:firstLine="426"/>
        <w:jc w:val="both"/>
        <w:rPr>
          <w:rFonts w:ascii="Arial" w:eastAsia="Times New Roman" w:hAnsi="Arial" w:cs="Arial"/>
          <w:color w:val="000000"/>
          <w:lang w:eastAsia="ar-SA"/>
        </w:rPr>
      </w:pPr>
      <w:r w:rsidRPr="00081037">
        <w:rPr>
          <w:rFonts w:ascii="Arial" w:eastAsia="Times New Roman" w:hAnsi="Arial" w:cs="Arial"/>
          <w:color w:val="000000"/>
          <w:lang w:eastAsia="ar-SA"/>
        </w:rPr>
        <w:t>-  nie wywołuje zamierzonego skutku i traktowane jest tak</w:t>
      </w:r>
      <w:r w:rsidR="00111FD2">
        <w:rPr>
          <w:rFonts w:ascii="Arial" w:eastAsia="Times New Roman" w:hAnsi="Arial" w:cs="Arial"/>
          <w:color w:val="000000"/>
          <w:lang w:eastAsia="ar-SA"/>
        </w:rPr>
        <w:t>,</w:t>
      </w:r>
      <w:r w:rsidRPr="00081037">
        <w:rPr>
          <w:rFonts w:ascii="Arial" w:eastAsia="Times New Roman" w:hAnsi="Arial" w:cs="Arial"/>
          <w:color w:val="000000"/>
          <w:lang w:eastAsia="ar-SA"/>
        </w:rPr>
        <w:t xml:space="preserve"> jakby nie zostało złożone.</w:t>
      </w:r>
    </w:p>
    <w:p w14:paraId="49A892B1" w14:textId="027B6227" w:rsidR="00081037" w:rsidRPr="00B87A66" w:rsidRDefault="00876220" w:rsidP="00220A8C">
      <w:pPr>
        <w:pStyle w:val="Akapitzlist"/>
        <w:numPr>
          <w:ilvl w:val="0"/>
          <w:numId w:val="8"/>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Za </w:t>
      </w:r>
      <w:r w:rsidR="008E1A90">
        <w:rPr>
          <w:rFonts w:ascii="Arial" w:eastAsia="Times New Roman" w:hAnsi="Arial" w:cs="Arial"/>
          <w:color w:val="000000"/>
          <w:lang w:eastAsia="ar-SA"/>
        </w:rPr>
        <w:t>zwłokę</w:t>
      </w:r>
      <w:r w:rsidR="008E1A90" w:rsidRPr="00B87A66">
        <w:rPr>
          <w:rFonts w:ascii="Arial" w:eastAsia="Times New Roman" w:hAnsi="Arial" w:cs="Arial"/>
          <w:color w:val="000000"/>
          <w:lang w:eastAsia="ar-SA"/>
        </w:rPr>
        <w:t xml:space="preserve"> </w:t>
      </w:r>
      <w:r w:rsidR="006D5059">
        <w:rPr>
          <w:rFonts w:ascii="Arial" w:eastAsia="Times New Roman" w:hAnsi="Arial" w:cs="Arial"/>
          <w:color w:val="000000"/>
          <w:lang w:eastAsia="ar-SA"/>
        </w:rPr>
        <w:t xml:space="preserve">w wykonaniu przedmiotu Umowy </w:t>
      </w:r>
      <w:r w:rsidR="00081037" w:rsidRPr="00B87A66">
        <w:rPr>
          <w:rFonts w:ascii="Arial" w:eastAsia="Times New Roman" w:hAnsi="Arial" w:cs="Arial"/>
          <w:color w:val="000000"/>
          <w:lang w:eastAsia="ar-SA"/>
        </w:rPr>
        <w:t>Wykonawca zobowiązany będzie zapłacić kary umowne w wysokości określonej w § 8 Umowy.</w:t>
      </w:r>
      <w:r w:rsidR="000A6621">
        <w:rPr>
          <w:rFonts w:ascii="Arial" w:eastAsia="Times New Roman" w:hAnsi="Arial" w:cs="Arial"/>
          <w:color w:val="000000"/>
          <w:lang w:eastAsia="ar-SA"/>
        </w:rPr>
        <w:t xml:space="preserve"> Kary mogą być naliczane niezależnie od siebie i mogą ulegać kumulacji.</w:t>
      </w:r>
    </w:p>
    <w:p w14:paraId="63107860" w14:textId="795AC052" w:rsidR="00081037" w:rsidRPr="00B87A66" w:rsidRDefault="005321C9" w:rsidP="00220A8C">
      <w:pPr>
        <w:pStyle w:val="Akapitzlist"/>
        <w:numPr>
          <w:ilvl w:val="0"/>
          <w:numId w:val="10"/>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Na</w:t>
      </w:r>
      <w:r w:rsidR="00081037" w:rsidRPr="00B87A66">
        <w:rPr>
          <w:rFonts w:ascii="Arial" w:eastAsia="Times New Roman" w:hAnsi="Arial" w:cs="Arial"/>
          <w:color w:val="000000"/>
          <w:lang w:eastAsia="ar-SA"/>
        </w:rPr>
        <w:t xml:space="preserve"> warunkach określonych w Umowie, roboty budowlane </w:t>
      </w:r>
      <w:r>
        <w:rPr>
          <w:rFonts w:ascii="Arial" w:eastAsia="Times New Roman" w:hAnsi="Arial" w:cs="Arial"/>
          <w:color w:val="000000"/>
          <w:lang w:eastAsia="ar-SA"/>
        </w:rPr>
        <w:t>będą również</w:t>
      </w:r>
      <w:r w:rsidR="00081037" w:rsidRPr="00B87A66">
        <w:rPr>
          <w:rFonts w:ascii="Arial" w:eastAsia="Times New Roman" w:hAnsi="Arial" w:cs="Arial"/>
          <w:color w:val="000000"/>
          <w:lang w:eastAsia="ar-SA"/>
        </w:rPr>
        <w:t xml:space="preserve"> odbierane częściowo. Za termin wykonania robót podlegających odbiorowi częściowemu przyjmuje się dzień podpisania stosownego prot</w:t>
      </w:r>
      <w:r w:rsidR="00111FD2">
        <w:rPr>
          <w:rFonts w:ascii="Arial" w:eastAsia="Times New Roman" w:hAnsi="Arial" w:cs="Arial"/>
          <w:color w:val="000000"/>
          <w:lang w:eastAsia="ar-SA"/>
        </w:rPr>
        <w:t>okołu częściowego odbioru robót wraz z wykazem zaawansowania prac.</w:t>
      </w:r>
      <w:r w:rsidR="00081037" w:rsidRPr="00B87A66">
        <w:rPr>
          <w:rFonts w:ascii="Arial" w:eastAsia="Times New Roman" w:hAnsi="Arial" w:cs="Arial"/>
          <w:color w:val="000000"/>
          <w:lang w:eastAsia="ar-SA"/>
        </w:rPr>
        <w:t xml:space="preserve"> O gotowości dokonania częściowego odbioru robót Wykonawca zobowiązany jest każdorazowo zawiadomić Inspektora nadzoru.</w:t>
      </w:r>
    </w:p>
    <w:p w14:paraId="09E6E02F"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3.</w:t>
      </w:r>
    </w:p>
    <w:p w14:paraId="79330E5D"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Zamawiającego</w:t>
      </w:r>
    </w:p>
    <w:p w14:paraId="36BAF4D4" w14:textId="77777777" w:rsidR="00081037" w:rsidRPr="00081037" w:rsidRDefault="00081037" w:rsidP="00081037">
      <w:pPr>
        <w:jc w:val="both"/>
        <w:rPr>
          <w:rFonts w:ascii="Arial" w:eastAsia="Times New Roman" w:hAnsi="Arial" w:cs="Arial"/>
          <w:b/>
          <w:color w:val="000000"/>
          <w:lang w:eastAsia="ar-SA"/>
        </w:rPr>
      </w:pPr>
    </w:p>
    <w:p w14:paraId="3D4F4A59" w14:textId="77777777" w:rsidR="00081037" w:rsidRPr="00081037" w:rsidRDefault="00081037" w:rsidP="00081037">
      <w:pPr>
        <w:jc w:val="both"/>
        <w:rPr>
          <w:rFonts w:ascii="Arial" w:eastAsia="Times New Roman" w:hAnsi="Arial" w:cs="Arial"/>
          <w:color w:val="000000"/>
          <w:lang w:eastAsia="ar-SA"/>
        </w:rPr>
      </w:pPr>
      <w:r w:rsidRPr="00081037">
        <w:rPr>
          <w:rFonts w:ascii="Arial" w:eastAsia="Times New Roman" w:hAnsi="Arial" w:cs="Arial"/>
          <w:color w:val="000000"/>
          <w:lang w:eastAsia="ar-SA"/>
        </w:rPr>
        <w:t>Do obowiązków Zamawiającego należy:</w:t>
      </w:r>
    </w:p>
    <w:p w14:paraId="25E4104D" w14:textId="77777777" w:rsidR="00081037" w:rsidRPr="00B87A66" w:rsidRDefault="00081037" w:rsidP="00220A8C">
      <w:pPr>
        <w:pStyle w:val="Akapitzlist"/>
        <w:numPr>
          <w:ilvl w:val="0"/>
          <w:numId w:val="11"/>
        </w:numPr>
        <w:jc w:val="both"/>
        <w:rPr>
          <w:rFonts w:ascii="Arial" w:eastAsia="Times New Roman" w:hAnsi="Arial" w:cs="Arial"/>
          <w:color w:val="000000"/>
          <w:lang w:eastAsia="ar-SA"/>
        </w:rPr>
      </w:pPr>
      <w:r w:rsidRPr="00B87A66">
        <w:rPr>
          <w:rFonts w:ascii="Arial" w:eastAsia="Times New Roman" w:hAnsi="Arial" w:cs="Arial"/>
          <w:color w:val="000000"/>
          <w:lang w:eastAsia="ar-SA"/>
        </w:rPr>
        <w:t>Wprowadzenie i protokolarne przekazanie Wykonawc</w:t>
      </w:r>
      <w:r w:rsidR="00EF764D" w:rsidRPr="00B87A66">
        <w:rPr>
          <w:rFonts w:ascii="Arial" w:eastAsia="Times New Roman" w:hAnsi="Arial" w:cs="Arial"/>
          <w:color w:val="000000"/>
          <w:lang w:eastAsia="ar-SA"/>
        </w:rPr>
        <w:t xml:space="preserve">y terenu robót, w terminie </w:t>
      </w:r>
      <w:r w:rsidR="004C1D46">
        <w:rPr>
          <w:rFonts w:ascii="Arial" w:eastAsia="Times New Roman" w:hAnsi="Arial" w:cs="Arial"/>
          <w:color w:val="000000"/>
          <w:lang w:eastAsia="ar-SA"/>
        </w:rPr>
        <w:br/>
      </w:r>
      <w:r w:rsidR="00EF764D" w:rsidRPr="00B87A66">
        <w:rPr>
          <w:rFonts w:ascii="Arial" w:eastAsia="Times New Roman" w:hAnsi="Arial" w:cs="Arial"/>
          <w:color w:val="000000"/>
          <w:lang w:eastAsia="ar-SA"/>
        </w:rPr>
        <w:t>do 7</w:t>
      </w:r>
      <w:r w:rsidRPr="00B87A66">
        <w:rPr>
          <w:rFonts w:ascii="Arial" w:eastAsia="Times New Roman" w:hAnsi="Arial" w:cs="Arial"/>
          <w:color w:val="000000"/>
          <w:lang w:eastAsia="ar-SA"/>
        </w:rPr>
        <w:t xml:space="preserve"> dni licząc od dnia zawarcia Umowy;</w:t>
      </w:r>
    </w:p>
    <w:p w14:paraId="395216E4" w14:textId="77777777" w:rsidR="00081037" w:rsidRPr="00B87A66" w:rsidRDefault="00081037" w:rsidP="00220A8C">
      <w:pPr>
        <w:pStyle w:val="Akapitzlist"/>
        <w:numPr>
          <w:ilvl w:val="0"/>
          <w:numId w:val="11"/>
        </w:numPr>
        <w:jc w:val="both"/>
        <w:rPr>
          <w:rFonts w:ascii="Arial" w:eastAsia="Times New Roman" w:hAnsi="Arial" w:cs="Arial"/>
          <w:color w:val="000000"/>
          <w:lang w:eastAsia="ar-SA"/>
        </w:rPr>
      </w:pPr>
      <w:r w:rsidRPr="00B87A66">
        <w:rPr>
          <w:rFonts w:ascii="Arial" w:eastAsia="Times New Roman" w:hAnsi="Arial" w:cs="Arial"/>
          <w:color w:val="000000"/>
          <w:lang w:eastAsia="ar-SA"/>
        </w:rPr>
        <w:t>Zapewnienie na swój koszt nadzoru inwestorskiego;</w:t>
      </w:r>
    </w:p>
    <w:p w14:paraId="1D44F628" w14:textId="77777777" w:rsidR="00081037" w:rsidRPr="00B87A66" w:rsidRDefault="00081037" w:rsidP="00220A8C">
      <w:pPr>
        <w:pStyle w:val="Akapitzlist"/>
        <w:numPr>
          <w:ilvl w:val="0"/>
          <w:numId w:val="11"/>
        </w:numPr>
        <w:jc w:val="both"/>
        <w:rPr>
          <w:rFonts w:ascii="Arial" w:eastAsia="Times New Roman" w:hAnsi="Arial" w:cs="Arial"/>
          <w:color w:val="000000"/>
          <w:lang w:eastAsia="ar-SA"/>
        </w:rPr>
      </w:pPr>
      <w:r w:rsidRPr="00B87A66">
        <w:rPr>
          <w:rFonts w:ascii="Arial" w:eastAsia="Times New Roman" w:hAnsi="Arial" w:cs="Arial"/>
          <w:color w:val="000000"/>
          <w:lang w:eastAsia="ar-SA"/>
        </w:rPr>
        <w:t xml:space="preserve">Dokonywanie odbiorów przedmiotu Umowy na zasadach określonych w Umowie; </w:t>
      </w:r>
    </w:p>
    <w:p w14:paraId="79A42163" w14:textId="77777777" w:rsidR="00081037" w:rsidRPr="00B87A66" w:rsidRDefault="00081037" w:rsidP="00220A8C">
      <w:pPr>
        <w:pStyle w:val="Akapitzlist"/>
        <w:numPr>
          <w:ilvl w:val="0"/>
          <w:numId w:val="11"/>
        </w:numPr>
        <w:jc w:val="both"/>
        <w:rPr>
          <w:rFonts w:ascii="Arial" w:eastAsia="Times New Roman" w:hAnsi="Arial" w:cs="Arial"/>
          <w:color w:val="000000"/>
          <w:lang w:eastAsia="ar-SA"/>
        </w:rPr>
      </w:pPr>
      <w:r w:rsidRPr="00B87A66">
        <w:rPr>
          <w:rFonts w:ascii="Arial" w:eastAsia="Times New Roman" w:hAnsi="Arial" w:cs="Arial"/>
          <w:color w:val="000000"/>
          <w:lang w:eastAsia="ar-SA"/>
        </w:rPr>
        <w:t>Terminowa zapłata wynagrodzenia za wykonane i odebrane roboty.</w:t>
      </w:r>
    </w:p>
    <w:p w14:paraId="4966F8D4" w14:textId="77777777" w:rsidR="00AC5B51" w:rsidRDefault="00AC5B51" w:rsidP="00081037">
      <w:pPr>
        <w:jc w:val="center"/>
        <w:rPr>
          <w:rFonts w:ascii="Arial" w:eastAsia="Times New Roman" w:hAnsi="Arial" w:cs="Arial"/>
          <w:b/>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439223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SIWZ.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  wygrodzenie terenu robót;</w:t>
      </w:r>
    </w:p>
    <w:p w14:paraId="5F57632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Robót, która stanowi załącznik do SIWZ.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Robót, która stanowi załącznik do SIWZ.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uprawnienia budowlane, zgodnie z SIWZ.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wymagania postawione w tym zakresie w SIWZ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630D43B4"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6. Kierownik budowy zobowiązany jest do prowadzenia dziennika budowy.</w:t>
      </w:r>
    </w:p>
    <w:p w14:paraId="0EEB2B22" w14:textId="3EE2C0DF"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7. Kierownik budowy i kierownicy robót działać będą w granicach umocowania określonego </w:t>
      </w:r>
      <w:r w:rsidR="00AC5B51">
        <w:rPr>
          <w:rFonts w:ascii="Arial" w:eastAsia="Times New Roman" w:hAnsi="Arial" w:cs="Arial"/>
          <w:color w:val="000000"/>
          <w:lang w:eastAsia="ar-SA"/>
        </w:rPr>
        <w:br/>
      </w:r>
      <w:r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1C0DEE86" w:rsidR="00081037" w:rsidRPr="00081037" w:rsidRDefault="002F698D"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8.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7EF83AE2" w14:textId="5D845768" w:rsid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9. Szkody i zniszczenia spowodowane w wykonanych robotach na skutek zdarzeń losowych </w:t>
      </w:r>
      <w:r w:rsidR="00AC5B51">
        <w:rPr>
          <w:rFonts w:ascii="Arial" w:eastAsia="Times New Roman" w:hAnsi="Arial" w:cs="Arial"/>
          <w:color w:val="000000"/>
          <w:lang w:eastAsia="ar-SA"/>
        </w:rPr>
        <w:br/>
      </w:r>
      <w:r w:rsidRPr="00081037">
        <w:rPr>
          <w:rFonts w:ascii="Arial" w:eastAsia="Times New Roman" w:hAnsi="Arial" w:cs="Arial"/>
          <w:color w:val="000000"/>
          <w:lang w:eastAsia="ar-SA"/>
        </w:rPr>
        <w:t>i innych, powstałe przed odbiorem końcowym przedmiotu Umowy Wykonawca naprawia na własny koszt.</w:t>
      </w:r>
    </w:p>
    <w:p w14:paraId="13F7E943" w14:textId="77777777" w:rsidR="005E7CF7" w:rsidRDefault="005E7CF7" w:rsidP="00F978D1">
      <w:pPr>
        <w:spacing w:after="0"/>
        <w:ind w:left="284" w:hanging="284"/>
        <w:jc w:val="both"/>
        <w:rPr>
          <w:rFonts w:ascii="Arial" w:eastAsia="Times New Roman" w:hAnsi="Arial" w:cs="Arial"/>
          <w:color w:val="000000"/>
          <w:lang w:eastAsia="ar-SA"/>
        </w:rPr>
      </w:pP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09118350" w14:textId="77777777" w:rsidR="005105E6" w:rsidRDefault="005105E6" w:rsidP="005E7CF7">
      <w:pPr>
        <w:spacing w:after="0"/>
        <w:ind w:left="284" w:hanging="284"/>
        <w:jc w:val="center"/>
        <w:rPr>
          <w:rFonts w:ascii="Arial" w:eastAsia="Times New Roman" w:hAnsi="Arial" w:cs="Arial"/>
          <w:b/>
          <w:color w:val="000000"/>
          <w:lang w:eastAsia="ar-SA"/>
        </w:rPr>
      </w:pPr>
    </w:p>
    <w:p w14:paraId="28BC7E3E" w14:textId="77777777" w:rsidR="005E7CF7" w:rsidRDefault="005E7CF7" w:rsidP="005E7CF7">
      <w:pPr>
        <w:spacing w:after="0"/>
        <w:ind w:left="284" w:hanging="284"/>
        <w:jc w:val="center"/>
        <w:rPr>
          <w:rFonts w:ascii="Arial" w:eastAsia="Times New Roman" w:hAnsi="Arial" w:cs="Arial"/>
          <w:b/>
          <w:color w:val="000000"/>
          <w:lang w:eastAsia="ar-SA"/>
        </w:rPr>
      </w:pPr>
      <w:r w:rsidRPr="005E7CF7">
        <w:rPr>
          <w:rFonts w:ascii="Arial" w:eastAsia="Times New Roman" w:hAnsi="Arial" w:cs="Arial"/>
          <w:b/>
          <w:color w:val="000000"/>
          <w:lang w:eastAsia="ar-SA"/>
        </w:rPr>
        <w:t>§ 4a.</w:t>
      </w:r>
    </w:p>
    <w:p w14:paraId="3A4F3762" w14:textId="77777777" w:rsidR="00BA2BEC" w:rsidRPr="005E7CF7" w:rsidRDefault="00BA2BEC" w:rsidP="005E7CF7">
      <w:pPr>
        <w:spacing w:after="0"/>
        <w:ind w:left="284" w:hanging="284"/>
        <w:jc w:val="center"/>
        <w:rPr>
          <w:rFonts w:ascii="Arial" w:eastAsia="Times New Roman" w:hAnsi="Arial" w:cs="Arial"/>
          <w:b/>
          <w:color w:val="000000"/>
          <w:lang w:eastAsia="ar-SA"/>
        </w:rPr>
      </w:pPr>
    </w:p>
    <w:p w14:paraId="6243CE43" w14:textId="77777777" w:rsidR="005E7CF7" w:rsidRPr="005E7CF7" w:rsidRDefault="005E7CF7" w:rsidP="005E7CF7">
      <w:pPr>
        <w:spacing w:after="0"/>
        <w:ind w:left="284" w:hanging="284"/>
        <w:jc w:val="center"/>
        <w:rPr>
          <w:rFonts w:ascii="Arial" w:eastAsia="Times New Roman" w:hAnsi="Arial" w:cs="Arial"/>
          <w:b/>
          <w:color w:val="000000"/>
          <w:lang w:eastAsia="ar-SA"/>
        </w:rPr>
      </w:pPr>
      <w:r w:rsidRPr="005E7CF7">
        <w:rPr>
          <w:rFonts w:ascii="Arial" w:eastAsia="Times New Roman" w:hAnsi="Arial" w:cs="Arial"/>
          <w:b/>
          <w:color w:val="000000"/>
          <w:lang w:eastAsia="ar-SA"/>
        </w:rPr>
        <w:t xml:space="preserve">Sposobu dokumentowania zatrudnienia osób, oraz uprawnienia Zamawiającego </w:t>
      </w:r>
      <w:r>
        <w:rPr>
          <w:rFonts w:ascii="Arial" w:eastAsia="Times New Roman" w:hAnsi="Arial" w:cs="Arial"/>
          <w:b/>
          <w:color w:val="000000"/>
          <w:lang w:eastAsia="ar-SA"/>
        </w:rPr>
        <w:br/>
      </w:r>
      <w:r w:rsidRPr="005E7CF7">
        <w:rPr>
          <w:rFonts w:ascii="Arial" w:eastAsia="Times New Roman" w:hAnsi="Arial" w:cs="Arial"/>
          <w:b/>
          <w:color w:val="000000"/>
          <w:lang w:eastAsia="ar-SA"/>
        </w:rPr>
        <w:t>w zakresie kontroli spełniania przez wykonawcę powyższych wymagań, oraz sankcji z tytułu niespełnienia tych wymagań</w:t>
      </w:r>
    </w:p>
    <w:p w14:paraId="5E4CD3F4" w14:textId="77777777" w:rsidR="005E7CF7" w:rsidRPr="005E7CF7" w:rsidRDefault="005E7CF7" w:rsidP="005E7CF7">
      <w:pPr>
        <w:spacing w:after="0"/>
        <w:ind w:left="284" w:hanging="284"/>
        <w:jc w:val="both"/>
        <w:rPr>
          <w:rFonts w:ascii="Arial" w:eastAsia="Times New Roman" w:hAnsi="Arial" w:cs="Arial"/>
          <w:color w:val="000000"/>
          <w:lang w:eastAsia="ar-SA"/>
        </w:rPr>
      </w:pPr>
    </w:p>
    <w:p w14:paraId="446C1BE5" w14:textId="77777777" w:rsidR="005E7CF7" w:rsidRPr="005E7CF7" w:rsidRDefault="005E7CF7" w:rsidP="005E7CF7">
      <w:pPr>
        <w:spacing w:after="0"/>
        <w:ind w:left="284" w:hanging="284"/>
        <w:jc w:val="both"/>
        <w:rPr>
          <w:rFonts w:ascii="Arial" w:eastAsia="Times New Roman" w:hAnsi="Arial" w:cs="Arial"/>
          <w:color w:val="000000"/>
          <w:lang w:eastAsia="ar-SA"/>
        </w:rPr>
      </w:pPr>
      <w:r w:rsidRPr="005E7CF7">
        <w:rPr>
          <w:rFonts w:ascii="Arial" w:eastAsia="Times New Roman" w:hAnsi="Arial" w:cs="Arial"/>
          <w:color w:val="000000"/>
          <w:lang w:eastAsia="ar-SA"/>
        </w:rPr>
        <w:t xml:space="preserve">1. Wykonawca potwierdza, że przy realizacji przedmiotu umowy, stosownie treści art. 29 ust. 3a ustawy Prawo zamówień publicznych oraz </w:t>
      </w:r>
      <w:r>
        <w:rPr>
          <w:rFonts w:ascii="Arial" w:eastAsia="Times New Roman" w:hAnsi="Arial" w:cs="Arial"/>
          <w:color w:val="000000"/>
          <w:lang w:eastAsia="ar-SA"/>
        </w:rPr>
        <w:t>pkt. 3.9</w:t>
      </w:r>
      <w:r w:rsidRPr="005E7CF7">
        <w:rPr>
          <w:rFonts w:ascii="Arial" w:eastAsia="Times New Roman" w:hAnsi="Arial" w:cs="Arial"/>
          <w:color w:val="000000"/>
          <w:lang w:eastAsia="ar-SA"/>
        </w:rPr>
        <w:t xml:space="preserve"> SIWZ, osoby wykonujące niesamodzielne czynności (tj. osoby nie będące kierownikiem budowy, kierownikami robót itp.) w n/w zakresie dot. realizacji zamówienia: roboty ziemne, </w:t>
      </w:r>
      <w:r w:rsidR="00771FD8">
        <w:rPr>
          <w:rFonts w:ascii="Arial" w:eastAsia="Times New Roman" w:hAnsi="Arial" w:cs="Arial"/>
          <w:color w:val="000000"/>
          <w:lang w:eastAsia="ar-SA"/>
        </w:rPr>
        <w:t>drogowe, r</w:t>
      </w:r>
      <w:r w:rsidRPr="005E7CF7">
        <w:rPr>
          <w:rFonts w:ascii="Arial" w:eastAsia="Times New Roman" w:hAnsi="Arial" w:cs="Arial"/>
          <w:color w:val="000000"/>
          <w:lang w:eastAsia="ar-SA"/>
        </w:rPr>
        <w:t>oboty wykończeniowe, będą  przez  Wykonawcę  -a także przez podwykonawców, w przypadku gdy w/w zakres prac byłby powierzany podwykonawcom- zatrudnione  na  podstawie umowy o pracę (na czas nieokreślony lub na czas określony).</w:t>
      </w:r>
    </w:p>
    <w:p w14:paraId="0276FB62" w14:textId="77777777" w:rsidR="005E7CF7" w:rsidRPr="005E7CF7" w:rsidRDefault="005E7CF7" w:rsidP="005E7CF7">
      <w:pPr>
        <w:spacing w:after="0"/>
        <w:ind w:left="284" w:hanging="284"/>
        <w:jc w:val="both"/>
        <w:rPr>
          <w:rFonts w:ascii="Arial" w:eastAsia="Times New Roman" w:hAnsi="Arial" w:cs="Arial"/>
          <w:color w:val="000000"/>
          <w:lang w:eastAsia="ar-SA"/>
        </w:rPr>
      </w:pPr>
      <w:r w:rsidRPr="005E7CF7">
        <w:rPr>
          <w:rFonts w:ascii="Arial" w:eastAsia="Times New Roman" w:hAnsi="Arial" w:cs="Arial"/>
          <w:color w:val="000000"/>
          <w:lang w:eastAsia="ar-SA"/>
        </w:rPr>
        <w:t>2. W trakcie realizacji zamówienia, Zamawiający uprawniony jest do wykonywania czynności kontrolnych dot. zatrudniania osób o których mowa w ust.1 w n/w zakresie:</w:t>
      </w:r>
    </w:p>
    <w:p w14:paraId="29969440" w14:textId="77777777"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żądanie oświadczeń i dokumentów potwierdzających spełnienie wymagań o których mowa w ust. 1,</w:t>
      </w:r>
    </w:p>
    <w:p w14:paraId="10C23731" w14:textId="7F8B630B"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przeprowadzania kontroli i oceny złożonych przez Wykonawcę oświadczeń, dokumentów i dowodów</w:t>
      </w:r>
      <w:r w:rsidR="00556C0E">
        <w:rPr>
          <w:rFonts w:ascii="Arial" w:eastAsia="Times New Roman" w:hAnsi="Arial" w:cs="Arial"/>
          <w:color w:val="000000"/>
          <w:lang w:eastAsia="ar-SA"/>
        </w:rPr>
        <w:t>.</w:t>
      </w:r>
    </w:p>
    <w:p w14:paraId="01D1442C" w14:textId="77777777" w:rsidR="005E7CF7" w:rsidRPr="005E7CF7" w:rsidRDefault="005E7CF7" w:rsidP="005E7CF7">
      <w:pPr>
        <w:spacing w:after="0"/>
        <w:ind w:left="284" w:hanging="284"/>
        <w:jc w:val="both"/>
        <w:rPr>
          <w:rFonts w:ascii="Arial" w:eastAsia="Times New Roman" w:hAnsi="Arial" w:cs="Arial"/>
          <w:color w:val="000000"/>
          <w:lang w:eastAsia="ar-SA"/>
        </w:rPr>
      </w:pPr>
      <w:r w:rsidRPr="005E7CF7">
        <w:rPr>
          <w:rFonts w:ascii="Arial" w:eastAsia="Times New Roman" w:hAnsi="Arial" w:cs="Arial"/>
          <w:color w:val="000000"/>
          <w:lang w:eastAsia="ar-SA"/>
        </w:rPr>
        <w:lastRenderedPageBreak/>
        <w:t>3. W szczególności Wykonawca w terminie do 7 dni, licząc od dnia rzeczywistego rozpoczęcia robót oraz dodatkowo na każde żądanie Zamawiającego będzie przedstawiał Zamawiającemu oświadczenie zawierające m.in.:</w:t>
      </w:r>
    </w:p>
    <w:p w14:paraId="5430FF29" w14:textId="77777777"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określenie podmiotu składającego oświadczenie,</w:t>
      </w:r>
    </w:p>
    <w:p w14:paraId="76B9A40E" w14:textId="77777777"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xml:space="preserve">- potwierdzenie, że osoby wykonujące wskazane czynności są zatrudnione </w:t>
      </w:r>
      <w:r w:rsidR="000266C7">
        <w:rPr>
          <w:rFonts w:ascii="Arial" w:eastAsia="Times New Roman" w:hAnsi="Arial" w:cs="Arial"/>
          <w:color w:val="000000"/>
          <w:lang w:eastAsia="ar-SA"/>
        </w:rPr>
        <w:br/>
      </w:r>
      <w:r w:rsidRPr="005E7CF7">
        <w:rPr>
          <w:rFonts w:ascii="Arial" w:eastAsia="Times New Roman" w:hAnsi="Arial" w:cs="Arial"/>
          <w:color w:val="000000"/>
          <w:lang w:eastAsia="ar-SA"/>
        </w:rPr>
        <w:t>na podstawie umowy o pracę, oraz określenie ilości w/w osób,</w:t>
      </w:r>
    </w:p>
    <w:p w14:paraId="4AD7ADF6" w14:textId="77777777"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rodzaj umowy o pracę,</w:t>
      </w:r>
    </w:p>
    <w:p w14:paraId="4F39A064" w14:textId="21638AFE" w:rsidR="005E7CF7" w:rsidRPr="005E7CF7" w:rsidRDefault="005E7CF7" w:rsidP="005E7CF7">
      <w:pPr>
        <w:spacing w:after="0"/>
        <w:ind w:left="709"/>
        <w:jc w:val="both"/>
        <w:rPr>
          <w:rFonts w:ascii="Arial" w:eastAsia="Times New Roman" w:hAnsi="Arial" w:cs="Arial"/>
          <w:color w:val="000000"/>
          <w:lang w:eastAsia="ar-SA"/>
        </w:rPr>
      </w:pPr>
      <w:r w:rsidRPr="005E7CF7">
        <w:rPr>
          <w:rFonts w:ascii="Arial" w:eastAsia="Times New Roman" w:hAnsi="Arial" w:cs="Arial"/>
          <w:color w:val="000000"/>
          <w:lang w:eastAsia="ar-SA"/>
        </w:rPr>
        <w:t>- wykaz zawartych umów (dane zapewniające ochronę danych osobowych pracowników</w:t>
      </w:r>
      <w:r w:rsidR="003C220D">
        <w:rPr>
          <w:rFonts w:ascii="Arial" w:eastAsia="Times New Roman" w:hAnsi="Arial" w:cs="Arial"/>
          <w:color w:val="000000"/>
          <w:lang w:eastAsia="ar-SA"/>
        </w:rPr>
        <w:t xml:space="preserve"> zgodnie z przepisami</w:t>
      </w:r>
      <w:r w:rsidRPr="005E7CF7">
        <w:rPr>
          <w:rFonts w:ascii="Arial" w:eastAsia="Times New Roman" w:hAnsi="Arial" w:cs="Arial"/>
          <w:color w:val="000000"/>
          <w:lang w:eastAsia="ar-SA"/>
        </w:rPr>
        <w:t>).</w:t>
      </w:r>
    </w:p>
    <w:p w14:paraId="70CAF6FD" w14:textId="391A0A9F" w:rsidR="005E7CF7" w:rsidRPr="005E7CF7" w:rsidRDefault="005E7CF7" w:rsidP="005E7CF7">
      <w:pPr>
        <w:spacing w:after="0"/>
        <w:ind w:left="284" w:hanging="284"/>
        <w:jc w:val="both"/>
        <w:rPr>
          <w:rFonts w:ascii="Arial" w:eastAsia="Times New Roman" w:hAnsi="Arial" w:cs="Arial"/>
          <w:color w:val="000000"/>
          <w:lang w:eastAsia="ar-SA"/>
        </w:rPr>
      </w:pPr>
      <w:r w:rsidRPr="005E7CF7">
        <w:rPr>
          <w:rFonts w:ascii="Arial" w:eastAsia="Times New Roman" w:hAnsi="Arial" w:cs="Arial"/>
          <w:color w:val="000000"/>
          <w:lang w:eastAsia="ar-SA"/>
        </w:rPr>
        <w:t xml:space="preserve">4. W przypadku nie przedstawienia wymaganych oświadczeń, dowodów, dokumentów </w:t>
      </w:r>
      <w:r>
        <w:rPr>
          <w:rFonts w:ascii="Arial" w:eastAsia="Times New Roman" w:hAnsi="Arial" w:cs="Arial"/>
          <w:color w:val="000000"/>
          <w:lang w:eastAsia="ar-SA"/>
        </w:rPr>
        <w:br/>
      </w:r>
      <w:r w:rsidRPr="005E7CF7">
        <w:rPr>
          <w:rFonts w:ascii="Arial" w:eastAsia="Times New Roman" w:hAnsi="Arial" w:cs="Arial"/>
          <w:color w:val="000000"/>
          <w:lang w:eastAsia="ar-SA"/>
        </w:rPr>
        <w:t xml:space="preserve">o których mowa w ust. 2 i 3, w wymaganym terminie, Wykonawca zostanie dodatkowo wezwany do ich złożenia, wraz z wyznaczeniem terminu na dokonanie w/w czynności. </w:t>
      </w:r>
      <w:r w:rsidR="000266C7">
        <w:rPr>
          <w:rFonts w:ascii="Arial" w:eastAsia="Times New Roman" w:hAnsi="Arial" w:cs="Arial"/>
          <w:color w:val="000000"/>
          <w:lang w:eastAsia="ar-SA"/>
        </w:rPr>
        <w:br/>
      </w:r>
      <w:r w:rsidRPr="005E7CF7">
        <w:rPr>
          <w:rFonts w:ascii="Arial" w:eastAsia="Times New Roman" w:hAnsi="Arial" w:cs="Arial"/>
          <w:color w:val="000000"/>
          <w:lang w:eastAsia="ar-SA"/>
        </w:rPr>
        <w:t xml:space="preserve">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t>
      </w:r>
      <w:r w:rsidR="00AC5B51">
        <w:rPr>
          <w:rFonts w:ascii="Arial" w:eastAsia="Times New Roman" w:hAnsi="Arial" w:cs="Arial"/>
          <w:color w:val="000000"/>
          <w:lang w:eastAsia="ar-SA"/>
        </w:rPr>
        <w:br/>
      </w:r>
      <w:r w:rsidRPr="005E7CF7">
        <w:rPr>
          <w:rFonts w:ascii="Arial" w:eastAsia="Times New Roman" w:hAnsi="Arial" w:cs="Arial"/>
          <w:color w:val="000000"/>
          <w:lang w:eastAsia="ar-SA"/>
        </w:rPr>
        <w:t>w wysokości 5% całkowitego wynagrodzenia, o którym mowa w § 5 ust. 1. Kara ta może być powtarzana, w szczególności w przypadku nieskładania przez Wykonawcę dokumentów/oświadczeń o których mowa w ust. 3, tj. oświadczeń i dokumentów do których składania Wykonawca jest zobowiązany cyklicznie.</w:t>
      </w:r>
    </w:p>
    <w:p w14:paraId="35723FDF" w14:textId="1D39777A" w:rsidR="005E7CF7" w:rsidRPr="00081037" w:rsidRDefault="005E7CF7" w:rsidP="005E7CF7">
      <w:pPr>
        <w:spacing w:after="0"/>
        <w:ind w:left="284" w:hanging="284"/>
        <w:jc w:val="both"/>
        <w:rPr>
          <w:rFonts w:ascii="Arial" w:eastAsia="Times New Roman" w:hAnsi="Arial" w:cs="Arial"/>
          <w:color w:val="000000"/>
          <w:lang w:eastAsia="ar-SA"/>
        </w:rPr>
      </w:pPr>
      <w:r w:rsidRPr="005E7CF7">
        <w:rPr>
          <w:rFonts w:ascii="Arial" w:eastAsia="Times New Roman" w:hAnsi="Arial" w:cs="Arial"/>
          <w:color w:val="000000"/>
          <w:lang w:eastAsia="ar-SA"/>
        </w:rPr>
        <w:t xml:space="preserve">5. Niezależnie od naliczenia kar umownych o których mowa w niniejszym paragrafie, </w:t>
      </w:r>
      <w:r>
        <w:rPr>
          <w:rFonts w:ascii="Arial" w:eastAsia="Times New Roman" w:hAnsi="Arial" w:cs="Arial"/>
          <w:color w:val="000000"/>
          <w:lang w:eastAsia="ar-SA"/>
        </w:rPr>
        <w:br/>
      </w:r>
      <w:r w:rsidRPr="005E7CF7">
        <w:rPr>
          <w:rFonts w:ascii="Arial" w:eastAsia="Times New Roman" w:hAnsi="Arial" w:cs="Arial"/>
          <w:color w:val="000000"/>
          <w:lang w:eastAsia="ar-SA"/>
        </w:rPr>
        <w:t>w przypadku nie Wywiązania się Wykonawcy z obowiązku zatrudniania osób o których mowa w ust 1 bądź ust. 2, Zamawiający ma prawo do odstąpienia od umowy z winy Wykonawcy</w:t>
      </w:r>
      <w:r w:rsidR="00EA441B">
        <w:rPr>
          <w:rFonts w:ascii="Arial" w:eastAsia="Times New Roman" w:hAnsi="Arial" w:cs="Arial"/>
          <w:color w:val="000000"/>
          <w:lang w:eastAsia="ar-SA"/>
        </w:rPr>
        <w:t xml:space="preserve"> przez cały czas trwania umowy</w:t>
      </w:r>
      <w:r w:rsidRPr="005E7CF7">
        <w:rPr>
          <w:rFonts w:ascii="Arial" w:eastAsia="Times New Roman" w:hAnsi="Arial" w:cs="Arial"/>
          <w:color w:val="000000"/>
          <w:lang w:eastAsia="ar-SA"/>
        </w:rPr>
        <w:t>.</w:t>
      </w:r>
    </w:p>
    <w:p w14:paraId="7B092081" w14:textId="77777777" w:rsidR="0078251D" w:rsidRPr="00081037" w:rsidRDefault="0078251D" w:rsidP="00081037">
      <w:pPr>
        <w:jc w:val="both"/>
        <w:rPr>
          <w:rFonts w:ascii="Arial" w:eastAsia="Times New Roman" w:hAnsi="Arial" w:cs="Arial"/>
          <w:b/>
          <w:color w:val="000000"/>
          <w:lang w:eastAsia="ar-SA"/>
        </w:rPr>
      </w:pPr>
    </w:p>
    <w:p w14:paraId="2830F48B"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5.</w:t>
      </w:r>
    </w:p>
    <w:p w14:paraId="79223FC0"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Wynagrodzenie i zapłata wynagrodzenia</w:t>
      </w:r>
    </w:p>
    <w:p w14:paraId="31F49EFD" w14:textId="77777777" w:rsidR="00081037" w:rsidRPr="00081037" w:rsidRDefault="00081037" w:rsidP="00081037">
      <w:pPr>
        <w:jc w:val="both"/>
        <w:rPr>
          <w:rFonts w:ascii="Arial" w:eastAsia="Times New Roman" w:hAnsi="Arial" w:cs="Arial"/>
          <w:color w:val="000000"/>
          <w:lang w:eastAsia="ar-SA"/>
        </w:rPr>
      </w:pPr>
    </w:p>
    <w:p w14:paraId="1AD222EC" w14:textId="77777777" w:rsidR="00587A9F" w:rsidRDefault="00081037" w:rsidP="00587A9F">
      <w:pPr>
        <w:pStyle w:val="Akapitzlist"/>
        <w:numPr>
          <w:ilvl w:val="0"/>
          <w:numId w:val="5"/>
        </w:numPr>
        <w:ind w:left="284" w:hanging="284"/>
        <w:jc w:val="both"/>
        <w:rPr>
          <w:rFonts w:ascii="Arial" w:eastAsia="Times New Roman" w:hAnsi="Arial" w:cs="Arial"/>
          <w:color w:val="000000"/>
          <w:lang w:eastAsia="ar-SA"/>
        </w:rPr>
      </w:pPr>
      <w:r w:rsidRPr="002F520E">
        <w:rPr>
          <w:rFonts w:ascii="Arial" w:eastAsia="Times New Roman" w:hAnsi="Arial" w:cs="Arial"/>
          <w:color w:val="000000"/>
          <w:lang w:eastAsia="ar-SA"/>
        </w:rPr>
        <w:t xml:space="preserve">Za wykonanie przedmiotu Umowy, określonego w §1 niniejszej Umowy, Strony ustalają </w:t>
      </w:r>
      <w:r w:rsidRPr="002F520E">
        <w:rPr>
          <w:rFonts w:ascii="Arial" w:eastAsia="Times New Roman" w:hAnsi="Arial" w:cs="Arial"/>
          <w:b/>
          <w:color w:val="000000"/>
          <w:lang w:eastAsia="ar-SA"/>
        </w:rPr>
        <w:t xml:space="preserve">wynagrodzenie </w:t>
      </w:r>
      <w:r w:rsidR="004310DE">
        <w:rPr>
          <w:rFonts w:ascii="Arial" w:eastAsia="Times New Roman" w:hAnsi="Arial" w:cs="Arial"/>
          <w:b/>
          <w:color w:val="000000"/>
          <w:lang w:eastAsia="ar-SA"/>
        </w:rPr>
        <w:t>kosztorysowe</w:t>
      </w:r>
      <w:r w:rsidRPr="002F520E">
        <w:rPr>
          <w:rFonts w:ascii="Arial" w:eastAsia="Times New Roman" w:hAnsi="Arial" w:cs="Arial"/>
          <w:b/>
          <w:color w:val="000000"/>
          <w:lang w:eastAsia="ar-SA"/>
        </w:rPr>
        <w:t xml:space="preserve"> brutto w wysokości …………………………….……… złotych (słownie: ...................................................................................................), tym kwota netto wynosi ……………………………... (słownie: ………………..…………………………..) złotych.</w:t>
      </w:r>
      <w:r w:rsidRPr="002F520E">
        <w:rPr>
          <w:rFonts w:ascii="Arial" w:eastAsia="Times New Roman" w:hAnsi="Arial" w:cs="Arial"/>
          <w:color w:val="000000"/>
          <w:lang w:eastAsia="ar-SA"/>
        </w:rPr>
        <w:t xml:space="preserve"> </w:t>
      </w:r>
    </w:p>
    <w:p w14:paraId="7C49D4AF" w14:textId="2267E517" w:rsidR="00587A9F" w:rsidRDefault="00587A9F" w:rsidP="00587A9F">
      <w:pPr>
        <w:pStyle w:val="Akapitzlist"/>
        <w:numPr>
          <w:ilvl w:val="0"/>
          <w:numId w:val="5"/>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Kwota określona w ust. 1</w:t>
      </w:r>
      <w:r w:rsidRPr="00587A9F">
        <w:rPr>
          <w:rFonts w:ascii="Arial" w:eastAsia="Times New Roman" w:hAnsi="Arial" w:cs="Arial"/>
          <w:color w:val="000000"/>
          <w:lang w:eastAsia="ar-SA"/>
        </w:rPr>
        <w:t xml:space="preserve"> zawiera wszystkie koszty wyszczególnione w § </w:t>
      </w:r>
      <w:r>
        <w:rPr>
          <w:rFonts w:ascii="Arial" w:eastAsia="Times New Roman" w:hAnsi="Arial" w:cs="Arial"/>
          <w:color w:val="000000"/>
          <w:lang w:eastAsia="ar-SA"/>
        </w:rPr>
        <w:t>4</w:t>
      </w:r>
      <w:r w:rsidRPr="00587A9F">
        <w:rPr>
          <w:rFonts w:ascii="Arial" w:eastAsia="Times New Roman" w:hAnsi="Arial" w:cs="Arial"/>
          <w:color w:val="000000"/>
          <w:lang w:eastAsia="ar-SA"/>
        </w:rPr>
        <w:t xml:space="preserve"> niniejszej umowy. Zmiana usta</w:t>
      </w:r>
      <w:r>
        <w:rPr>
          <w:rFonts w:ascii="Arial" w:eastAsia="Times New Roman" w:hAnsi="Arial" w:cs="Arial"/>
          <w:color w:val="000000"/>
          <w:lang w:eastAsia="ar-SA"/>
        </w:rPr>
        <w:t>lonego w ust. 1</w:t>
      </w:r>
      <w:r w:rsidRPr="00587A9F">
        <w:rPr>
          <w:rFonts w:ascii="Arial" w:eastAsia="Times New Roman" w:hAnsi="Arial" w:cs="Arial"/>
          <w:color w:val="000000"/>
          <w:lang w:eastAsia="ar-SA"/>
        </w:rPr>
        <w:t xml:space="preserve"> wynagrodzenia nastąpi jedynie w wypadku, gdy ilość faktycznie wykonanych robót będzie odbiegała od ilości przedstawionej w przedmiarze robót – w takim przypadku wynagrodzenie określone w ust. 1 zostanie proporcjonalnie zmniejszone lub zwiększone przy zachowaniu cen jednostkowych przedstawionych </w:t>
      </w:r>
      <w:r>
        <w:rPr>
          <w:rFonts w:ascii="Arial" w:eastAsia="Times New Roman" w:hAnsi="Arial" w:cs="Arial"/>
          <w:color w:val="000000"/>
          <w:lang w:eastAsia="ar-SA"/>
        </w:rPr>
        <w:br/>
      </w:r>
      <w:r w:rsidRPr="00587A9F">
        <w:rPr>
          <w:rFonts w:ascii="Arial" w:eastAsia="Times New Roman" w:hAnsi="Arial" w:cs="Arial"/>
          <w:color w:val="000000"/>
          <w:lang w:eastAsia="ar-SA"/>
        </w:rPr>
        <w:t>w kosztorysie ofertowym.</w:t>
      </w:r>
    </w:p>
    <w:p w14:paraId="255722BA" w14:textId="3771396E" w:rsidR="00587A9F" w:rsidRPr="00587A9F" w:rsidRDefault="00587A9F" w:rsidP="00587A9F">
      <w:pPr>
        <w:pStyle w:val="Akapitzlist"/>
        <w:numPr>
          <w:ilvl w:val="0"/>
          <w:numId w:val="5"/>
        </w:numPr>
        <w:ind w:left="284" w:hanging="284"/>
        <w:jc w:val="both"/>
        <w:rPr>
          <w:rFonts w:ascii="Arial" w:eastAsia="Times New Roman" w:hAnsi="Arial" w:cs="Arial"/>
          <w:color w:val="000000"/>
          <w:lang w:eastAsia="ar-SA"/>
        </w:rPr>
      </w:pPr>
      <w:r w:rsidRPr="00587A9F">
        <w:rPr>
          <w:rFonts w:ascii="Arial" w:eastAsia="Times New Roman" w:hAnsi="Arial" w:cs="Arial"/>
          <w:color w:val="000000"/>
          <w:lang w:eastAsia="ar-SA"/>
        </w:rPr>
        <w:t>Nie przewiduje się zmiany cen jednostkowych przedstawionych w kosztorysie ofertowym, jak również zmiany składników cenotwórczych podanych w ofercie.</w:t>
      </w:r>
    </w:p>
    <w:p w14:paraId="6695263A" w14:textId="358DF7CB" w:rsidR="00F81AC9" w:rsidRPr="00F81AC9" w:rsidRDefault="00F81AC9" w:rsidP="00F81AC9">
      <w:pPr>
        <w:pStyle w:val="Akapitzlist"/>
        <w:numPr>
          <w:ilvl w:val="0"/>
          <w:numId w:val="5"/>
        </w:numPr>
        <w:ind w:left="284" w:hanging="284"/>
        <w:jc w:val="both"/>
        <w:rPr>
          <w:rFonts w:ascii="Arial" w:eastAsia="Times New Roman" w:hAnsi="Arial" w:cs="Arial"/>
          <w:color w:val="000000"/>
          <w:lang w:eastAsia="ar-SA"/>
        </w:rPr>
      </w:pPr>
      <w:r w:rsidRPr="00F81AC9">
        <w:rPr>
          <w:rFonts w:ascii="Arial" w:eastAsia="Times New Roman" w:hAnsi="Arial" w:cs="Arial"/>
          <w:color w:val="000000"/>
          <w:lang w:eastAsia="ar-SA"/>
        </w:rPr>
        <w:t>Rozliczenie za wykonanie Umowy będzie następowało etapowo. Podstawą płatności okresowych jest ilość faktycznie wykonanych Robót przez Wykonawcę</w:t>
      </w:r>
      <w:r w:rsidR="004310DE">
        <w:rPr>
          <w:rFonts w:ascii="Arial" w:eastAsia="Times New Roman" w:hAnsi="Arial" w:cs="Arial"/>
          <w:color w:val="000000"/>
          <w:lang w:eastAsia="ar-SA"/>
        </w:rPr>
        <w:t xml:space="preserve"> wykazanych </w:t>
      </w:r>
      <w:r w:rsidR="00587A9F">
        <w:rPr>
          <w:rFonts w:ascii="Arial" w:eastAsia="Times New Roman" w:hAnsi="Arial" w:cs="Arial"/>
          <w:color w:val="000000"/>
          <w:lang w:eastAsia="ar-SA"/>
        </w:rPr>
        <w:br/>
      </w:r>
      <w:r w:rsidR="004310DE">
        <w:rPr>
          <w:rFonts w:ascii="Arial" w:eastAsia="Times New Roman" w:hAnsi="Arial" w:cs="Arial"/>
          <w:color w:val="000000"/>
          <w:lang w:eastAsia="ar-SA"/>
        </w:rPr>
        <w:t>w kosztorysie</w:t>
      </w:r>
      <w:r w:rsidRPr="00F81AC9">
        <w:rPr>
          <w:rFonts w:ascii="Arial" w:eastAsia="Times New Roman" w:hAnsi="Arial" w:cs="Arial"/>
          <w:color w:val="000000"/>
          <w:lang w:eastAsia="ar-SA"/>
        </w:rPr>
        <w:t>, zatwierdzonych przez Inspektora nadzoru. Kwoty płatności będą określane na podstawie wykaz</w:t>
      </w:r>
      <w:r w:rsidR="00111FD2">
        <w:rPr>
          <w:rFonts w:ascii="Arial" w:eastAsia="Times New Roman" w:hAnsi="Arial" w:cs="Arial"/>
          <w:color w:val="000000"/>
          <w:lang w:eastAsia="ar-SA"/>
        </w:rPr>
        <w:t>u wartości poszczególnych robót.</w:t>
      </w:r>
    </w:p>
    <w:p w14:paraId="02E87B15" w14:textId="77777777" w:rsidR="00C17409" w:rsidRPr="00C17409" w:rsidRDefault="00F81AC9" w:rsidP="00C17409">
      <w:pPr>
        <w:pStyle w:val="Akapitzlist"/>
        <w:numPr>
          <w:ilvl w:val="0"/>
          <w:numId w:val="5"/>
        </w:numPr>
        <w:ind w:left="284" w:hanging="284"/>
        <w:jc w:val="both"/>
        <w:rPr>
          <w:rFonts w:ascii="Arial" w:eastAsia="Times New Roman" w:hAnsi="Arial" w:cs="Arial"/>
          <w:color w:val="000000"/>
          <w:lang w:eastAsia="ar-SA"/>
        </w:rPr>
      </w:pPr>
      <w:r w:rsidRPr="00F81AC9">
        <w:rPr>
          <w:rFonts w:ascii="Arial" w:eastAsia="Times New Roman" w:hAnsi="Arial" w:cs="Arial"/>
          <w:color w:val="000000"/>
          <w:lang w:eastAsia="ar-SA"/>
        </w:rPr>
        <w:lastRenderedPageBreak/>
        <w:t>Strony postanawiają, że rozliczenie przedmiotu umowy odbywać się będzie fakturami częściowymi:</w:t>
      </w:r>
    </w:p>
    <w:p w14:paraId="2BC67958" w14:textId="704A6C70" w:rsidR="00C17409" w:rsidRPr="00C17409" w:rsidRDefault="00F81AC9" w:rsidP="00C17409">
      <w:pPr>
        <w:pStyle w:val="Akapitzlist"/>
        <w:ind w:left="284" w:firstLine="283"/>
        <w:jc w:val="both"/>
        <w:rPr>
          <w:rFonts w:ascii="Arial" w:eastAsia="Times New Roman" w:hAnsi="Arial" w:cs="Arial"/>
          <w:b/>
          <w:color w:val="000000"/>
          <w:lang w:eastAsia="ar-SA"/>
        </w:rPr>
      </w:pPr>
      <w:r w:rsidRPr="00F81AC9">
        <w:rPr>
          <w:rFonts w:ascii="Arial" w:eastAsia="Times New Roman" w:hAnsi="Arial" w:cs="Arial"/>
          <w:b/>
          <w:color w:val="000000"/>
          <w:lang w:eastAsia="ar-SA"/>
        </w:rPr>
        <w:t xml:space="preserve">- Wykonawca wystawi </w:t>
      </w:r>
      <w:r w:rsidR="00AC5B51">
        <w:rPr>
          <w:rFonts w:ascii="Arial" w:eastAsia="Times New Roman" w:hAnsi="Arial" w:cs="Arial"/>
          <w:b/>
          <w:color w:val="000000"/>
          <w:lang w:eastAsia="ar-SA"/>
        </w:rPr>
        <w:t>cztery</w:t>
      </w:r>
      <w:r w:rsidRPr="00F81AC9">
        <w:rPr>
          <w:rFonts w:ascii="Arial" w:eastAsia="Times New Roman" w:hAnsi="Arial" w:cs="Arial"/>
          <w:b/>
          <w:color w:val="000000"/>
          <w:lang w:eastAsia="ar-SA"/>
        </w:rPr>
        <w:t xml:space="preserve"> faktur</w:t>
      </w:r>
      <w:r w:rsidR="00AC5B51">
        <w:rPr>
          <w:rFonts w:ascii="Arial" w:eastAsia="Times New Roman" w:hAnsi="Arial" w:cs="Arial"/>
          <w:b/>
          <w:color w:val="000000"/>
          <w:lang w:eastAsia="ar-SA"/>
        </w:rPr>
        <w:t>y</w:t>
      </w:r>
      <w:r w:rsidRPr="00F81AC9">
        <w:rPr>
          <w:rFonts w:ascii="Arial" w:eastAsia="Times New Roman" w:hAnsi="Arial" w:cs="Arial"/>
          <w:b/>
          <w:color w:val="000000"/>
          <w:lang w:eastAsia="ar-SA"/>
        </w:rPr>
        <w:t xml:space="preserve"> c</w:t>
      </w:r>
      <w:r w:rsidR="00C17409">
        <w:rPr>
          <w:rFonts w:ascii="Arial" w:eastAsia="Times New Roman" w:hAnsi="Arial" w:cs="Arial"/>
          <w:b/>
          <w:color w:val="000000"/>
          <w:lang w:eastAsia="ar-SA"/>
        </w:rPr>
        <w:t>zęściow</w:t>
      </w:r>
      <w:r w:rsidR="00AC5B51">
        <w:rPr>
          <w:rFonts w:ascii="Arial" w:eastAsia="Times New Roman" w:hAnsi="Arial" w:cs="Arial"/>
          <w:b/>
          <w:color w:val="000000"/>
          <w:lang w:eastAsia="ar-SA"/>
        </w:rPr>
        <w:t>e</w:t>
      </w:r>
      <w:r w:rsidR="00C17409">
        <w:rPr>
          <w:rFonts w:ascii="Arial" w:eastAsia="Times New Roman" w:hAnsi="Arial" w:cs="Arial"/>
          <w:b/>
          <w:color w:val="000000"/>
          <w:lang w:eastAsia="ar-SA"/>
        </w:rPr>
        <w:t xml:space="preserve"> oraz fakturę końcową.</w:t>
      </w:r>
    </w:p>
    <w:p w14:paraId="7829FEF5" w14:textId="6BDC1BB6" w:rsidR="00C17409" w:rsidRDefault="00F63DA7" w:rsidP="00F81AC9">
      <w:pPr>
        <w:pStyle w:val="Akapitzlist"/>
        <w:numPr>
          <w:ilvl w:val="0"/>
          <w:numId w:val="5"/>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Rozliczenie przedmiotu umowy rozpoczyna się od stycznia 2021 r.</w:t>
      </w:r>
      <w:r w:rsidR="00EA441B" w:rsidRPr="00EA441B">
        <w:rPr>
          <w:rFonts w:ascii="Arial" w:eastAsia="Times New Roman" w:hAnsi="Arial" w:cs="Arial"/>
          <w:color w:val="000000"/>
          <w:lang w:eastAsia="ar-SA"/>
        </w:rPr>
        <w:t xml:space="preserve"> </w:t>
      </w:r>
      <w:r w:rsidR="00EA441B">
        <w:rPr>
          <w:rFonts w:ascii="Arial" w:eastAsia="Times New Roman" w:hAnsi="Arial" w:cs="Arial"/>
          <w:color w:val="000000"/>
          <w:lang w:eastAsia="ar-SA"/>
        </w:rPr>
        <w:t>Pierwsza faktura częś</w:t>
      </w:r>
      <w:r w:rsidR="00111FD2">
        <w:rPr>
          <w:rFonts w:ascii="Arial" w:eastAsia="Times New Roman" w:hAnsi="Arial" w:cs="Arial"/>
          <w:color w:val="000000"/>
          <w:lang w:eastAsia="ar-SA"/>
        </w:rPr>
        <w:t xml:space="preserve">ciowa zostanie wystawiona w 2021 </w:t>
      </w:r>
      <w:r w:rsidR="00EA441B">
        <w:rPr>
          <w:rFonts w:ascii="Arial" w:eastAsia="Times New Roman" w:hAnsi="Arial" w:cs="Arial"/>
          <w:color w:val="000000"/>
          <w:lang w:eastAsia="ar-SA"/>
        </w:rPr>
        <w:t>r.</w:t>
      </w:r>
    </w:p>
    <w:p w14:paraId="375CBC8E" w14:textId="77777777" w:rsidR="00F81AC9" w:rsidRPr="00F81AC9" w:rsidRDefault="00F81AC9" w:rsidP="00F81AC9">
      <w:pPr>
        <w:pStyle w:val="Akapitzlist"/>
        <w:numPr>
          <w:ilvl w:val="0"/>
          <w:numId w:val="5"/>
        </w:numPr>
        <w:ind w:left="284" w:hanging="284"/>
        <w:jc w:val="both"/>
        <w:rPr>
          <w:rFonts w:ascii="Arial" w:eastAsia="Times New Roman" w:hAnsi="Arial" w:cs="Arial"/>
          <w:color w:val="000000"/>
          <w:lang w:eastAsia="ar-SA"/>
        </w:rPr>
      </w:pPr>
      <w:r w:rsidRPr="00F81AC9">
        <w:rPr>
          <w:rFonts w:ascii="Arial" w:eastAsia="Times New Roman" w:hAnsi="Arial" w:cs="Arial"/>
          <w:color w:val="000000"/>
          <w:lang w:eastAsia="ar-SA"/>
        </w:rPr>
        <w:t>Wszelkie urządzenia i wyposażenie dostarczone na teren budowy nie mogą być przedmiotem osobnego wynagrodzenia. Po ich zamontowaniu i uruchomieniu zostaną rozliczone w ramach</w:t>
      </w:r>
      <w:r>
        <w:rPr>
          <w:rFonts w:ascii="Arial" w:eastAsia="Times New Roman" w:hAnsi="Arial" w:cs="Arial"/>
          <w:color w:val="000000"/>
          <w:lang w:eastAsia="ar-SA"/>
        </w:rPr>
        <w:t xml:space="preserve"> wynagrodzenia określonego w ust. </w:t>
      </w:r>
      <w:r w:rsidR="00A635C9">
        <w:rPr>
          <w:rFonts w:ascii="Arial" w:eastAsia="Times New Roman" w:hAnsi="Arial" w:cs="Arial"/>
          <w:color w:val="000000"/>
          <w:lang w:eastAsia="ar-SA"/>
        </w:rPr>
        <w:t>1</w:t>
      </w:r>
      <w:r w:rsidRPr="00F81AC9">
        <w:rPr>
          <w:rFonts w:ascii="Arial" w:eastAsia="Times New Roman" w:hAnsi="Arial" w:cs="Arial"/>
          <w:color w:val="000000"/>
          <w:lang w:eastAsia="ar-SA"/>
        </w:rPr>
        <w:t>.</w:t>
      </w:r>
    </w:p>
    <w:p w14:paraId="7BBA6A6D" w14:textId="700773CA" w:rsidR="00F81AC9" w:rsidRPr="00F81AC9" w:rsidRDefault="00F81AC9" w:rsidP="00F81AC9">
      <w:pPr>
        <w:pStyle w:val="Akapitzlist"/>
        <w:numPr>
          <w:ilvl w:val="0"/>
          <w:numId w:val="5"/>
        </w:numPr>
        <w:ind w:left="284" w:hanging="284"/>
        <w:jc w:val="both"/>
        <w:rPr>
          <w:rFonts w:ascii="Arial" w:eastAsia="Times New Roman" w:hAnsi="Arial" w:cs="Arial"/>
          <w:color w:val="000000"/>
          <w:lang w:eastAsia="ar-SA"/>
        </w:rPr>
      </w:pPr>
      <w:r w:rsidRPr="00F81AC9">
        <w:rPr>
          <w:rFonts w:ascii="Arial" w:eastAsia="Times New Roman" w:hAnsi="Arial" w:cs="Arial"/>
          <w:color w:val="000000"/>
          <w:lang w:eastAsia="ar-SA"/>
        </w:rPr>
        <w:t>Rozliczenia, opisane powyżej nastąpią na podstawie faktur VAT Wykonawcy, wystawianych i doręczanych Zamawi</w:t>
      </w:r>
      <w:r>
        <w:rPr>
          <w:rFonts w:ascii="Arial" w:eastAsia="Times New Roman" w:hAnsi="Arial" w:cs="Arial"/>
          <w:color w:val="000000"/>
          <w:lang w:eastAsia="ar-SA"/>
        </w:rPr>
        <w:t>ającemu zgodnie z zapisem ust. 4</w:t>
      </w:r>
      <w:r w:rsidR="004310DE">
        <w:rPr>
          <w:rFonts w:ascii="Arial" w:eastAsia="Times New Roman" w:hAnsi="Arial" w:cs="Arial"/>
          <w:color w:val="000000"/>
          <w:lang w:eastAsia="ar-SA"/>
        </w:rPr>
        <w:t>, kosztorysów</w:t>
      </w:r>
      <w:r w:rsidRPr="00F81AC9">
        <w:rPr>
          <w:rFonts w:ascii="Arial" w:eastAsia="Times New Roman" w:hAnsi="Arial" w:cs="Arial"/>
          <w:color w:val="000000"/>
          <w:lang w:eastAsia="ar-SA"/>
        </w:rPr>
        <w:t xml:space="preserve"> zatwierdzonych przez Inspektora nadzoru oraz zapisami niniejszej Umowy. </w:t>
      </w:r>
    </w:p>
    <w:p w14:paraId="3991C571" w14:textId="252EF948" w:rsidR="00F81AC9" w:rsidRDefault="00F81AC9" w:rsidP="00F27A3F">
      <w:pPr>
        <w:pStyle w:val="Akapitzlist"/>
        <w:numPr>
          <w:ilvl w:val="0"/>
          <w:numId w:val="5"/>
        </w:numPr>
        <w:ind w:left="284" w:hanging="426"/>
        <w:jc w:val="both"/>
        <w:rPr>
          <w:rFonts w:ascii="Arial" w:eastAsia="Times New Roman" w:hAnsi="Arial" w:cs="Arial"/>
          <w:color w:val="000000"/>
          <w:lang w:eastAsia="ar-SA"/>
        </w:rPr>
      </w:pPr>
      <w:r w:rsidRPr="00F81AC9">
        <w:rPr>
          <w:rFonts w:ascii="Arial" w:eastAsia="Times New Roman" w:hAnsi="Arial" w:cs="Arial"/>
          <w:color w:val="000000"/>
          <w:lang w:eastAsia="ar-SA"/>
        </w:rPr>
        <w:t>Podstawą do wystawienia faktury VAT jest protokół odbio</w:t>
      </w:r>
      <w:r w:rsidR="000365DF">
        <w:rPr>
          <w:rFonts w:ascii="Arial" w:eastAsia="Times New Roman" w:hAnsi="Arial" w:cs="Arial"/>
          <w:color w:val="000000"/>
          <w:lang w:eastAsia="ar-SA"/>
        </w:rPr>
        <w:t>ru zakończonych elementów robót</w:t>
      </w:r>
      <w:r w:rsidR="00E96A37">
        <w:rPr>
          <w:rFonts w:ascii="Arial" w:eastAsia="Times New Roman" w:hAnsi="Arial" w:cs="Arial"/>
          <w:color w:val="000000"/>
          <w:lang w:eastAsia="ar-SA"/>
        </w:rPr>
        <w:t xml:space="preserve"> wraz z</w:t>
      </w:r>
      <w:r w:rsidR="004310DE">
        <w:rPr>
          <w:rFonts w:ascii="Arial" w:eastAsia="Times New Roman" w:hAnsi="Arial" w:cs="Arial"/>
          <w:color w:val="000000"/>
          <w:lang w:eastAsia="ar-SA"/>
        </w:rPr>
        <w:t xml:space="preserve"> kosztorysem przedstawiającym zaawansowanie</w:t>
      </w:r>
      <w:r w:rsidR="00E96A37">
        <w:rPr>
          <w:rFonts w:ascii="Arial" w:eastAsia="Times New Roman" w:hAnsi="Arial" w:cs="Arial"/>
          <w:color w:val="000000"/>
          <w:lang w:eastAsia="ar-SA"/>
        </w:rPr>
        <w:t xml:space="preserve"> prac</w:t>
      </w:r>
      <w:r w:rsidRPr="00F81AC9">
        <w:rPr>
          <w:rFonts w:ascii="Arial" w:eastAsia="Times New Roman" w:hAnsi="Arial" w:cs="Arial"/>
          <w:color w:val="000000"/>
          <w:lang w:eastAsia="ar-SA"/>
        </w:rPr>
        <w:t xml:space="preserve">, podpisany przez kierownika budowy, Inspektora nadzoru i przedstawiciela Zamawiającego, z zastrzeżeniem </w:t>
      </w:r>
      <w:r>
        <w:rPr>
          <w:rFonts w:ascii="Arial" w:eastAsia="Times New Roman" w:hAnsi="Arial" w:cs="Arial"/>
          <w:color w:val="000000"/>
          <w:lang w:eastAsia="ar-SA"/>
        </w:rPr>
        <w:t xml:space="preserve">ust. </w:t>
      </w:r>
      <w:r w:rsidR="00E96A37">
        <w:rPr>
          <w:rFonts w:ascii="Arial" w:eastAsia="Times New Roman" w:hAnsi="Arial" w:cs="Arial"/>
          <w:color w:val="000000"/>
          <w:lang w:eastAsia="ar-SA"/>
        </w:rPr>
        <w:t>10</w:t>
      </w:r>
      <w:r w:rsidRPr="00F81AC9">
        <w:rPr>
          <w:rFonts w:ascii="Arial" w:eastAsia="Times New Roman" w:hAnsi="Arial" w:cs="Arial"/>
          <w:color w:val="000000"/>
          <w:lang w:eastAsia="ar-SA"/>
        </w:rPr>
        <w:t>.</w:t>
      </w:r>
    </w:p>
    <w:p w14:paraId="285064FB" w14:textId="59919546" w:rsidR="00F81AC9" w:rsidRPr="00AB395B" w:rsidRDefault="00F81AC9" w:rsidP="00887814">
      <w:pPr>
        <w:pStyle w:val="Akapitzlist"/>
        <w:numPr>
          <w:ilvl w:val="0"/>
          <w:numId w:val="5"/>
        </w:numPr>
        <w:ind w:left="284" w:hanging="426"/>
        <w:jc w:val="both"/>
        <w:rPr>
          <w:rFonts w:ascii="Arial" w:eastAsia="Times New Roman" w:hAnsi="Arial" w:cs="Arial"/>
          <w:lang w:eastAsia="ar-SA"/>
        </w:rPr>
      </w:pPr>
      <w:r w:rsidRPr="00AB395B">
        <w:rPr>
          <w:rFonts w:ascii="Arial" w:eastAsia="Times New Roman" w:hAnsi="Arial" w:cs="Arial"/>
          <w:lang w:eastAsia="ar-SA"/>
        </w:rPr>
        <w:t>Wartość wynagrodzenia Wykonaw</w:t>
      </w:r>
      <w:r w:rsidR="00AB395B">
        <w:rPr>
          <w:rFonts w:ascii="Arial" w:eastAsia="Times New Roman" w:hAnsi="Arial" w:cs="Arial"/>
          <w:lang w:eastAsia="ar-SA"/>
        </w:rPr>
        <w:t xml:space="preserve">cy robót objętych fakturowaniem </w:t>
      </w:r>
      <w:r w:rsidR="00E96A37" w:rsidRPr="00AB395B">
        <w:rPr>
          <w:rFonts w:ascii="Arial" w:eastAsia="Times New Roman" w:hAnsi="Arial" w:cs="Arial"/>
          <w:lang w:eastAsia="ar-SA"/>
        </w:rPr>
        <w:t>koń</w:t>
      </w:r>
      <w:r w:rsidR="00AB395B">
        <w:rPr>
          <w:rFonts w:ascii="Arial" w:eastAsia="Times New Roman" w:hAnsi="Arial" w:cs="Arial"/>
          <w:lang w:eastAsia="ar-SA"/>
        </w:rPr>
        <w:t>cowym</w:t>
      </w:r>
      <w:r w:rsidR="00E96A37" w:rsidRPr="00AB395B">
        <w:rPr>
          <w:rFonts w:ascii="Arial" w:eastAsia="Times New Roman" w:hAnsi="Arial" w:cs="Arial"/>
          <w:lang w:eastAsia="ar-SA"/>
        </w:rPr>
        <w:t xml:space="preserve"> będzie wynosić </w:t>
      </w:r>
      <w:r w:rsidR="00931EBC" w:rsidRPr="00AB395B">
        <w:rPr>
          <w:rFonts w:ascii="Arial" w:eastAsia="Times New Roman" w:hAnsi="Arial" w:cs="Arial"/>
          <w:lang w:eastAsia="ar-SA"/>
        </w:rPr>
        <w:t xml:space="preserve">nie więcej niż 10 % </w:t>
      </w:r>
      <w:r w:rsidRPr="00AB395B">
        <w:rPr>
          <w:rFonts w:ascii="Arial" w:eastAsia="Times New Roman" w:hAnsi="Arial" w:cs="Arial"/>
          <w:lang w:eastAsia="ar-SA"/>
        </w:rPr>
        <w:t>wartości wynagrodzenia</w:t>
      </w:r>
      <w:r w:rsidR="00E96A37" w:rsidRPr="00AB395B">
        <w:rPr>
          <w:rFonts w:ascii="Arial" w:eastAsia="Times New Roman" w:hAnsi="Arial" w:cs="Arial"/>
          <w:lang w:eastAsia="ar-SA"/>
        </w:rPr>
        <w:t xml:space="preserve"> brutto, o którym mowa w  § 5 ust. 1. </w:t>
      </w:r>
    </w:p>
    <w:p w14:paraId="2F3EBE5C" w14:textId="77777777" w:rsidR="00081037" w:rsidRPr="002F520E" w:rsidRDefault="000365DF" w:rsidP="00F81AC9">
      <w:pPr>
        <w:pStyle w:val="Akapitzlist"/>
        <w:numPr>
          <w:ilvl w:val="0"/>
          <w:numId w:val="5"/>
        </w:numPr>
        <w:ind w:left="284" w:hanging="426"/>
        <w:jc w:val="both"/>
        <w:rPr>
          <w:rFonts w:ascii="Arial" w:eastAsia="Times New Roman" w:hAnsi="Arial" w:cs="Arial"/>
          <w:color w:val="000000"/>
          <w:lang w:eastAsia="ar-SA"/>
        </w:rPr>
      </w:pPr>
      <w:r>
        <w:rPr>
          <w:rFonts w:ascii="Arial" w:eastAsia="Times New Roman" w:hAnsi="Arial" w:cs="Arial"/>
          <w:color w:val="000000"/>
          <w:lang w:eastAsia="ar-SA"/>
        </w:rPr>
        <w:t>Odbiór robót przez I</w:t>
      </w:r>
      <w:r w:rsidR="00081037" w:rsidRPr="002F520E">
        <w:rPr>
          <w:rFonts w:ascii="Arial" w:eastAsia="Times New Roman" w:hAnsi="Arial" w:cs="Arial"/>
          <w:color w:val="000000"/>
          <w:lang w:eastAsia="ar-SA"/>
        </w:rPr>
        <w:t>nspektora nadzoru wymaga jego oświadczenia, że potwierdza należytą jakość robót i odbiera roboty jako wykonane bez wad i usterek.</w:t>
      </w:r>
    </w:p>
    <w:p w14:paraId="15037B11" w14:textId="7584107F" w:rsidR="00081037" w:rsidRPr="002F520E" w:rsidRDefault="00E351DA" w:rsidP="00E351DA">
      <w:pPr>
        <w:pStyle w:val="Akapitzlist"/>
        <w:numPr>
          <w:ilvl w:val="0"/>
          <w:numId w:val="5"/>
        </w:numPr>
        <w:ind w:left="284" w:hanging="426"/>
        <w:jc w:val="both"/>
        <w:rPr>
          <w:rFonts w:ascii="Arial" w:eastAsia="Times New Roman" w:hAnsi="Arial" w:cs="Arial"/>
          <w:color w:val="000000"/>
          <w:lang w:eastAsia="ar-SA"/>
        </w:rPr>
      </w:pPr>
      <w:r w:rsidRPr="00E351DA">
        <w:rPr>
          <w:rFonts w:ascii="Arial" w:eastAsia="Times New Roman" w:hAnsi="Arial" w:cs="Arial"/>
          <w:color w:val="000000"/>
          <w:lang w:eastAsia="ar-SA"/>
        </w:rPr>
        <w:t>Wynagrodzenie z tytułu realizacji</w:t>
      </w:r>
      <w:r>
        <w:rPr>
          <w:rFonts w:ascii="Arial" w:eastAsia="Times New Roman" w:hAnsi="Arial" w:cs="Arial"/>
          <w:color w:val="000000"/>
          <w:lang w:eastAsia="ar-SA"/>
        </w:rPr>
        <w:t xml:space="preserve"> przedmiotu umowy płatne będzie </w:t>
      </w:r>
      <w:r w:rsidRPr="00E351DA">
        <w:rPr>
          <w:rFonts w:ascii="Arial" w:eastAsia="Times New Roman" w:hAnsi="Arial" w:cs="Arial"/>
          <w:color w:val="000000"/>
          <w:lang w:eastAsia="ar-SA"/>
        </w:rPr>
        <w:t>na podstawie faktur VAT wystawionych przez Wykonawcę w terminie 14 dni od daty złożenia faktury VAT,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r w:rsidR="00081037" w:rsidRPr="002F520E">
        <w:rPr>
          <w:rFonts w:ascii="Arial" w:eastAsia="Times New Roman" w:hAnsi="Arial" w:cs="Arial"/>
          <w:color w:val="000000"/>
          <w:lang w:eastAsia="ar-SA"/>
        </w:rPr>
        <w:t>Za nieterminowe płatności faktur, Wykonawca ma prawo naliczyć odsetki ustawowe.</w:t>
      </w:r>
    </w:p>
    <w:p w14:paraId="1514771E" w14:textId="77777777" w:rsidR="009B4E93" w:rsidRDefault="00081037" w:rsidP="00220A8C">
      <w:pPr>
        <w:pStyle w:val="Akapitzlist"/>
        <w:numPr>
          <w:ilvl w:val="0"/>
          <w:numId w:val="5"/>
        </w:numPr>
        <w:ind w:left="284" w:hanging="426"/>
        <w:jc w:val="both"/>
        <w:rPr>
          <w:rFonts w:ascii="Arial" w:eastAsia="Times New Roman" w:hAnsi="Arial" w:cs="Arial"/>
          <w:lang w:eastAsia="ar-SA"/>
        </w:rPr>
      </w:pPr>
      <w:r w:rsidRPr="002E3863">
        <w:rPr>
          <w:rFonts w:ascii="Arial" w:eastAsia="Times New Roman" w:hAnsi="Arial" w:cs="Arial"/>
          <w:lang w:eastAsia="ar-SA"/>
        </w:rPr>
        <w:t xml:space="preserve">W przypadku wykonania robót zamiennych bądź dodatkowych, </w:t>
      </w:r>
      <w:r w:rsidR="00AB395B">
        <w:rPr>
          <w:rFonts w:ascii="Arial" w:eastAsia="Times New Roman" w:hAnsi="Arial" w:cs="Arial"/>
          <w:lang w:eastAsia="ar-SA"/>
        </w:rPr>
        <w:t xml:space="preserve">wartość robót ustalona zostanie </w:t>
      </w:r>
      <w:r w:rsidRPr="002E3863">
        <w:rPr>
          <w:rFonts w:ascii="Arial" w:eastAsia="Times New Roman" w:hAnsi="Arial" w:cs="Arial"/>
          <w:lang w:eastAsia="ar-SA"/>
        </w:rPr>
        <w:t xml:space="preserve">w oparciu o wartości wskazane w uszczegółowione w kosztorysach będących elementami dokumentacji projektowej,  a w przypadku braku takiej możliwości w oparciu </w:t>
      </w:r>
      <w:r w:rsidR="00AB395B">
        <w:rPr>
          <w:rFonts w:ascii="Arial" w:eastAsia="Times New Roman" w:hAnsi="Arial" w:cs="Arial"/>
          <w:lang w:eastAsia="ar-SA"/>
        </w:rPr>
        <w:br/>
      </w:r>
      <w:r w:rsidRPr="002E3863">
        <w:rPr>
          <w:rFonts w:ascii="Arial" w:eastAsia="Times New Roman" w:hAnsi="Arial" w:cs="Arial"/>
          <w:lang w:eastAsia="ar-SA"/>
        </w:rPr>
        <w:t>o ceny r-g, materiałów i sprzętu nie wyższe niż średnie ceny kwartalne publikow</w:t>
      </w:r>
      <w:r w:rsidR="00C93244" w:rsidRPr="002E3863">
        <w:rPr>
          <w:rFonts w:ascii="Arial" w:eastAsia="Times New Roman" w:hAnsi="Arial" w:cs="Arial"/>
          <w:lang w:eastAsia="ar-SA"/>
        </w:rPr>
        <w:t xml:space="preserve">ane </w:t>
      </w:r>
      <w:r w:rsidR="00AB395B">
        <w:rPr>
          <w:rFonts w:ascii="Arial" w:eastAsia="Times New Roman" w:hAnsi="Arial" w:cs="Arial"/>
          <w:lang w:eastAsia="ar-SA"/>
        </w:rPr>
        <w:br/>
      </w:r>
      <w:r w:rsidR="00C93244" w:rsidRPr="002E3863">
        <w:rPr>
          <w:rFonts w:ascii="Arial" w:eastAsia="Times New Roman" w:hAnsi="Arial" w:cs="Arial"/>
          <w:lang w:eastAsia="ar-SA"/>
        </w:rPr>
        <w:t xml:space="preserve">w wydawnictwach SEKOCENBUD </w:t>
      </w:r>
      <w:r w:rsidRPr="002E3863">
        <w:rPr>
          <w:rFonts w:ascii="Arial" w:eastAsia="Times New Roman" w:hAnsi="Arial" w:cs="Arial"/>
          <w:lang w:eastAsia="ar-SA"/>
        </w:rPr>
        <w:t>za kwartał poprzedzający kwartał, w którym ujawniono potrzebę realizacji robót o których mowa w niniejszym ustępie.</w:t>
      </w:r>
    </w:p>
    <w:p w14:paraId="09D94B3D" w14:textId="7ECD6BFC" w:rsidR="00081037" w:rsidRPr="009B4E93" w:rsidRDefault="00081037" w:rsidP="009B4E93">
      <w:pPr>
        <w:pStyle w:val="Akapitzlist"/>
        <w:numPr>
          <w:ilvl w:val="0"/>
          <w:numId w:val="5"/>
        </w:numPr>
        <w:ind w:left="284" w:hanging="426"/>
        <w:rPr>
          <w:rFonts w:ascii="Arial" w:eastAsia="Times New Roman" w:hAnsi="Arial" w:cs="Arial"/>
          <w:lang w:eastAsia="ar-SA"/>
        </w:rPr>
      </w:pPr>
      <w:r w:rsidRPr="009B4E93">
        <w:rPr>
          <w:rFonts w:ascii="Arial" w:eastAsia="Times New Roman" w:hAnsi="Arial" w:cs="Arial"/>
          <w:lang w:eastAsia="ar-SA"/>
        </w:rPr>
        <w:t xml:space="preserve"> </w:t>
      </w:r>
      <w:r w:rsidR="009B4E93" w:rsidRPr="009B4E93">
        <w:rPr>
          <w:rFonts w:ascii="Arial" w:eastAsia="Times New Roman" w:hAnsi="Arial" w:cs="Arial"/>
          <w:lang w:eastAsia="ar-SA"/>
        </w:rPr>
        <w:t>Rozliczenie robót zamiennych w stosunku do robót przewidzianych opisem przedmiotu zamówienia oraz przedmiarem odbywać się będzie na podstawie kosztorysu zwanego „różnicowym” przygotowanym w opar</w:t>
      </w:r>
      <w:r w:rsidR="009B4E93">
        <w:rPr>
          <w:rFonts w:ascii="Arial" w:eastAsia="Times New Roman" w:hAnsi="Arial" w:cs="Arial"/>
          <w:lang w:eastAsia="ar-SA"/>
        </w:rPr>
        <w:t>ciu o zasady określone w ust. 13</w:t>
      </w:r>
      <w:r w:rsidR="009B4E93" w:rsidRPr="009B4E93">
        <w:rPr>
          <w:rFonts w:ascii="Arial" w:eastAsia="Times New Roman" w:hAnsi="Arial" w:cs="Arial"/>
          <w:lang w:eastAsia="ar-SA"/>
        </w:rPr>
        <w:t>.</w:t>
      </w:r>
    </w:p>
    <w:p w14:paraId="7028265E" w14:textId="6CBF46B6" w:rsidR="00081037" w:rsidRPr="002F520E" w:rsidRDefault="00081037" w:rsidP="00220A8C">
      <w:pPr>
        <w:pStyle w:val="Akapitzlist"/>
        <w:numPr>
          <w:ilvl w:val="0"/>
          <w:numId w:val="5"/>
        </w:numPr>
        <w:ind w:left="284" w:hanging="426"/>
        <w:jc w:val="both"/>
        <w:rPr>
          <w:rFonts w:ascii="Arial" w:eastAsia="Times New Roman" w:hAnsi="Arial" w:cs="Arial"/>
          <w:color w:val="000000"/>
          <w:lang w:eastAsia="ar-SA"/>
        </w:rPr>
      </w:pPr>
      <w:r w:rsidRPr="002F520E">
        <w:rPr>
          <w:rFonts w:ascii="Arial" w:eastAsia="Times New Roman" w:hAnsi="Arial" w:cs="Arial"/>
          <w:color w:val="000000"/>
          <w:lang w:eastAsia="ar-SA"/>
        </w:rPr>
        <w:t>W przypadku ograniczenia zakresu robót obniżenie ustalonego wynagr</w:t>
      </w:r>
      <w:bookmarkStart w:id="0" w:name="_GoBack"/>
      <w:bookmarkEnd w:id="0"/>
      <w:r w:rsidRPr="002F520E">
        <w:rPr>
          <w:rFonts w:ascii="Arial" w:eastAsia="Times New Roman" w:hAnsi="Arial" w:cs="Arial"/>
          <w:color w:val="000000"/>
          <w:lang w:eastAsia="ar-SA"/>
        </w:rPr>
        <w:t xml:space="preserve">odzenia nastąpi </w:t>
      </w:r>
      <w:r w:rsidR="004C1D46">
        <w:rPr>
          <w:rFonts w:ascii="Arial" w:eastAsia="Times New Roman" w:hAnsi="Arial" w:cs="Arial"/>
          <w:color w:val="000000"/>
          <w:lang w:eastAsia="ar-SA"/>
        </w:rPr>
        <w:br/>
      </w:r>
      <w:r w:rsidRPr="002F520E">
        <w:rPr>
          <w:rFonts w:ascii="Arial" w:eastAsia="Times New Roman" w:hAnsi="Arial" w:cs="Arial"/>
          <w:color w:val="000000"/>
          <w:lang w:eastAsia="ar-SA"/>
        </w:rPr>
        <w:t xml:space="preserve">w oparciu o wartości elementów robót wskazane przez Wykonawcę w w/w dokumentach </w:t>
      </w:r>
      <w:r w:rsidR="00AC5B51">
        <w:rPr>
          <w:rFonts w:ascii="Arial" w:eastAsia="Times New Roman" w:hAnsi="Arial" w:cs="Arial"/>
          <w:color w:val="000000"/>
          <w:lang w:eastAsia="ar-SA"/>
        </w:rPr>
        <w:br/>
      </w:r>
      <w:r w:rsidRPr="002F520E">
        <w:rPr>
          <w:rFonts w:ascii="Arial" w:eastAsia="Times New Roman" w:hAnsi="Arial" w:cs="Arial"/>
          <w:color w:val="000000"/>
          <w:lang w:eastAsia="ar-SA"/>
        </w:rPr>
        <w:t xml:space="preserve">o których mowa w pkt 10. </w:t>
      </w:r>
      <w:r w:rsidR="004974A5">
        <w:rPr>
          <w:rFonts w:ascii="Arial" w:eastAsia="Times New Roman" w:hAnsi="Arial" w:cs="Arial"/>
          <w:color w:val="000000"/>
          <w:lang w:eastAsia="ar-SA"/>
        </w:rPr>
        <w:t xml:space="preserve">Minimalna wartość świadczenia nie może być niższa niż 90% wartości wynagrodzenia wskazanego w </w:t>
      </w:r>
      <w:r w:rsidR="004974A5" w:rsidRPr="00AB395B">
        <w:rPr>
          <w:rFonts w:ascii="Arial" w:eastAsia="Times New Roman" w:hAnsi="Arial" w:cs="Arial"/>
          <w:lang w:eastAsia="ar-SA"/>
        </w:rPr>
        <w:t>§ 5 ust. 1.</w:t>
      </w:r>
    </w:p>
    <w:p w14:paraId="5C778F0B" w14:textId="77777777" w:rsidR="005105E6" w:rsidRDefault="005105E6" w:rsidP="00081037">
      <w:pPr>
        <w:jc w:val="center"/>
        <w:rPr>
          <w:rFonts w:ascii="Arial" w:eastAsia="Times New Roman" w:hAnsi="Arial" w:cs="Arial"/>
          <w:b/>
          <w:color w:val="000000"/>
          <w:lang w:eastAsia="ar-SA"/>
        </w:rPr>
      </w:pPr>
    </w:p>
    <w:p w14:paraId="4F54E1B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6.</w:t>
      </w:r>
    </w:p>
    <w:p w14:paraId="066486E6" w14:textId="77777777" w:rsidR="00081037" w:rsidRPr="00081037" w:rsidRDefault="00081037" w:rsidP="002E3863">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Odbiory</w:t>
      </w:r>
    </w:p>
    <w:p w14:paraId="5997CF5D" w14:textId="77777777" w:rsidR="00081037" w:rsidRDefault="00081037" w:rsidP="002E3863">
      <w:pPr>
        <w:spacing w:after="0"/>
        <w:jc w:val="center"/>
        <w:rPr>
          <w:rFonts w:ascii="Arial" w:eastAsia="Times New Roman" w:hAnsi="Arial" w:cs="Arial"/>
          <w:b/>
          <w:color w:val="000000"/>
          <w:lang w:eastAsia="ar-SA"/>
        </w:rPr>
      </w:pPr>
      <w:r w:rsidRPr="00C93244">
        <w:rPr>
          <w:rFonts w:ascii="Arial" w:eastAsia="Times New Roman" w:hAnsi="Arial" w:cs="Arial"/>
          <w:b/>
          <w:color w:val="000000"/>
          <w:lang w:eastAsia="ar-SA"/>
        </w:rPr>
        <w:t>Zasady i terminy dokonywania odbiorów.</w:t>
      </w:r>
    </w:p>
    <w:p w14:paraId="2FFB0A43" w14:textId="77777777" w:rsidR="002E3863" w:rsidRPr="00C93244" w:rsidRDefault="002E3863" w:rsidP="002E3863">
      <w:pPr>
        <w:spacing w:after="0"/>
        <w:jc w:val="center"/>
        <w:rPr>
          <w:rFonts w:ascii="Arial" w:eastAsia="Times New Roman" w:hAnsi="Arial" w:cs="Arial"/>
          <w:b/>
          <w:color w:val="000000"/>
          <w:lang w:eastAsia="ar-SA"/>
        </w:rPr>
      </w:pPr>
    </w:p>
    <w:p w14:paraId="4CC58042" w14:textId="77777777" w:rsidR="00127551" w:rsidRPr="00127551" w:rsidRDefault="00127551" w:rsidP="00127551">
      <w:pPr>
        <w:tabs>
          <w:tab w:val="left" w:pos="360"/>
          <w:tab w:val="left" w:pos="4080"/>
          <w:tab w:val="left" w:pos="8880"/>
        </w:tabs>
        <w:spacing w:after="0"/>
        <w:jc w:val="both"/>
        <w:rPr>
          <w:rFonts w:ascii="Arial" w:eastAsia="Times New Roman" w:hAnsi="Arial" w:cs="Arial"/>
          <w:szCs w:val="20"/>
          <w:lang w:eastAsia="pl-PL"/>
        </w:rPr>
      </w:pPr>
      <w:r w:rsidRPr="00127551">
        <w:rPr>
          <w:rFonts w:ascii="Arial" w:eastAsia="Times New Roman" w:hAnsi="Arial" w:cs="Arial"/>
          <w:szCs w:val="20"/>
          <w:lang w:eastAsia="pl-PL"/>
        </w:rPr>
        <w:t>1.</w:t>
      </w:r>
      <w:r w:rsidRPr="00127551">
        <w:rPr>
          <w:rFonts w:ascii="Arial" w:eastAsia="Times New Roman" w:hAnsi="Arial" w:cs="Arial"/>
          <w:szCs w:val="20"/>
          <w:lang w:eastAsia="pl-PL"/>
        </w:rPr>
        <w:tab/>
        <w:t>W trakcie realizacji przedmiotu umowy będą dokonywane następujące odbiory wykonanych robót:</w:t>
      </w:r>
    </w:p>
    <w:p w14:paraId="4FD64E99" w14:textId="608284B4" w:rsidR="00127551" w:rsidRPr="00127551" w:rsidRDefault="00127551" w:rsidP="00127551">
      <w:pPr>
        <w:tabs>
          <w:tab w:val="left" w:pos="360"/>
          <w:tab w:val="left" w:pos="4080"/>
          <w:tab w:val="left" w:pos="8880"/>
        </w:tabs>
        <w:spacing w:after="0"/>
        <w:ind w:left="426" w:hanging="426"/>
        <w:jc w:val="both"/>
        <w:rPr>
          <w:rFonts w:ascii="Arial" w:eastAsia="Times New Roman" w:hAnsi="Arial" w:cs="Arial"/>
          <w:szCs w:val="20"/>
          <w:lang w:eastAsia="pl-PL"/>
        </w:rPr>
      </w:pPr>
      <w:r w:rsidRPr="00127551">
        <w:rPr>
          <w:rFonts w:ascii="Arial" w:eastAsia="Times New Roman" w:hAnsi="Arial" w:cs="Arial"/>
          <w:szCs w:val="20"/>
          <w:lang w:eastAsia="pl-PL"/>
        </w:rPr>
        <w:lastRenderedPageBreak/>
        <w:t>a)</w:t>
      </w:r>
      <w:r w:rsidRPr="00127551">
        <w:rPr>
          <w:rFonts w:ascii="Arial" w:eastAsia="Times New Roman" w:hAnsi="Arial" w:cs="Arial"/>
          <w:szCs w:val="20"/>
          <w:lang w:eastAsia="pl-PL"/>
        </w:rPr>
        <w:tab/>
      </w:r>
      <w:r>
        <w:rPr>
          <w:rFonts w:ascii="Arial" w:eastAsia="Times New Roman" w:hAnsi="Arial" w:cs="Arial"/>
          <w:szCs w:val="20"/>
          <w:lang w:eastAsia="pl-PL"/>
        </w:rPr>
        <w:t>siedem odbiorów</w:t>
      </w:r>
      <w:r w:rsidRPr="00127551">
        <w:rPr>
          <w:rFonts w:ascii="Arial" w:eastAsia="Times New Roman" w:hAnsi="Arial" w:cs="Arial"/>
          <w:szCs w:val="20"/>
          <w:lang w:eastAsia="pl-PL"/>
        </w:rPr>
        <w:t xml:space="preserve"> częściow</w:t>
      </w:r>
      <w:r>
        <w:rPr>
          <w:rFonts w:ascii="Arial" w:eastAsia="Times New Roman" w:hAnsi="Arial" w:cs="Arial"/>
          <w:szCs w:val="20"/>
          <w:lang w:eastAsia="pl-PL"/>
        </w:rPr>
        <w:t>ych</w:t>
      </w:r>
      <w:r w:rsidRPr="00127551">
        <w:rPr>
          <w:rFonts w:ascii="Arial" w:eastAsia="Times New Roman" w:hAnsi="Arial" w:cs="Arial"/>
          <w:szCs w:val="20"/>
          <w:lang w:eastAsia="pl-PL"/>
        </w:rPr>
        <w:t xml:space="preserve"> – polegając</w:t>
      </w:r>
      <w:r>
        <w:rPr>
          <w:rFonts w:ascii="Arial" w:eastAsia="Times New Roman" w:hAnsi="Arial" w:cs="Arial"/>
          <w:szCs w:val="20"/>
          <w:lang w:eastAsia="pl-PL"/>
        </w:rPr>
        <w:t>ych</w:t>
      </w:r>
      <w:r w:rsidRPr="00127551">
        <w:rPr>
          <w:rFonts w:ascii="Arial" w:eastAsia="Times New Roman" w:hAnsi="Arial" w:cs="Arial"/>
          <w:szCs w:val="20"/>
          <w:lang w:eastAsia="pl-PL"/>
        </w:rPr>
        <w:t xml:space="preserve"> na sprawdzeniu jakości i ilości wykonanych robót części przedmiotu Umowy, </w:t>
      </w:r>
    </w:p>
    <w:p w14:paraId="6B922FA0" w14:textId="77777777" w:rsidR="00127551" w:rsidRPr="00127551" w:rsidRDefault="00127551" w:rsidP="00127551">
      <w:pPr>
        <w:tabs>
          <w:tab w:val="left" w:pos="360"/>
          <w:tab w:val="left" w:pos="4080"/>
          <w:tab w:val="left" w:pos="8880"/>
        </w:tabs>
        <w:spacing w:after="0"/>
        <w:jc w:val="both"/>
        <w:rPr>
          <w:rFonts w:ascii="Arial" w:eastAsia="Times New Roman" w:hAnsi="Arial" w:cs="Arial"/>
          <w:szCs w:val="20"/>
          <w:lang w:eastAsia="pl-PL"/>
        </w:rPr>
      </w:pPr>
      <w:r w:rsidRPr="00127551">
        <w:rPr>
          <w:rFonts w:ascii="Arial" w:eastAsia="Times New Roman" w:hAnsi="Arial" w:cs="Arial"/>
          <w:szCs w:val="20"/>
          <w:lang w:eastAsia="pl-PL"/>
        </w:rPr>
        <w:t>b)</w:t>
      </w:r>
      <w:r w:rsidRPr="00127551">
        <w:rPr>
          <w:rFonts w:ascii="Arial" w:eastAsia="Times New Roman" w:hAnsi="Arial" w:cs="Arial"/>
          <w:szCs w:val="20"/>
          <w:lang w:eastAsia="pl-PL"/>
        </w:rPr>
        <w:tab/>
        <w:t>odbiór końcowy – po zakończeniu realizacji całego przedmiotu Umowy.</w:t>
      </w:r>
    </w:p>
    <w:p w14:paraId="623A0A7A" w14:textId="77777777" w:rsidR="00127551" w:rsidRPr="00127551" w:rsidRDefault="00127551" w:rsidP="00127551">
      <w:pPr>
        <w:tabs>
          <w:tab w:val="left" w:pos="360"/>
          <w:tab w:val="left" w:pos="4080"/>
          <w:tab w:val="left" w:pos="8880"/>
        </w:tabs>
        <w:spacing w:after="0"/>
        <w:jc w:val="both"/>
        <w:rPr>
          <w:rFonts w:ascii="Arial" w:eastAsia="Times New Roman" w:hAnsi="Arial" w:cs="Arial"/>
          <w:szCs w:val="20"/>
          <w:lang w:eastAsia="pl-PL"/>
        </w:rPr>
      </w:pPr>
      <w:r>
        <w:rPr>
          <w:rFonts w:ascii="Arial" w:eastAsia="Times New Roman" w:hAnsi="Arial" w:cs="Arial"/>
          <w:szCs w:val="20"/>
          <w:lang w:eastAsia="pl-PL"/>
        </w:rPr>
        <w:t>2</w:t>
      </w:r>
      <w:r w:rsidRPr="00127551">
        <w:rPr>
          <w:rFonts w:ascii="Arial" w:eastAsia="Times New Roman" w:hAnsi="Arial" w:cs="Arial"/>
          <w:szCs w:val="20"/>
          <w:lang w:eastAsia="pl-PL"/>
        </w:rPr>
        <w:t>.</w:t>
      </w:r>
      <w:r w:rsidRPr="00127551">
        <w:rPr>
          <w:rFonts w:ascii="Arial" w:eastAsia="Times New Roman" w:hAnsi="Arial" w:cs="Arial"/>
          <w:szCs w:val="20"/>
          <w:lang w:eastAsia="pl-PL"/>
        </w:rPr>
        <w:tab/>
        <w:t>Wykonawca będzie zgłaszał gotowość do odbiorów, o których mowa w ust. 1 pisemnie Zamawiającemu, informując również o niniejszym inspektora nadzoru. Wykonawca dokona zgłoszenia gotowości do odbioru końcowego,</w:t>
      </w:r>
      <w:r>
        <w:rPr>
          <w:rFonts w:ascii="Arial" w:eastAsia="Times New Roman" w:hAnsi="Arial" w:cs="Arial"/>
          <w:szCs w:val="20"/>
          <w:lang w:eastAsia="pl-PL"/>
        </w:rPr>
        <w:t xml:space="preserve"> uwzględniając zapisy ust. 6.</w:t>
      </w:r>
    </w:p>
    <w:p w14:paraId="67B0E62D" w14:textId="77777777" w:rsidR="00127551" w:rsidRPr="00127551" w:rsidRDefault="00FD5563" w:rsidP="00127551">
      <w:pPr>
        <w:tabs>
          <w:tab w:val="left" w:pos="360"/>
          <w:tab w:val="left" w:pos="4080"/>
          <w:tab w:val="left" w:pos="8880"/>
        </w:tabs>
        <w:spacing w:after="0"/>
        <w:jc w:val="both"/>
        <w:rPr>
          <w:rFonts w:ascii="Arial" w:eastAsia="Times New Roman" w:hAnsi="Arial" w:cs="Arial"/>
          <w:szCs w:val="20"/>
          <w:lang w:eastAsia="pl-PL"/>
        </w:rPr>
      </w:pPr>
      <w:r>
        <w:rPr>
          <w:rFonts w:ascii="Arial" w:eastAsia="Times New Roman" w:hAnsi="Arial" w:cs="Arial"/>
          <w:szCs w:val="20"/>
          <w:lang w:eastAsia="pl-PL"/>
        </w:rPr>
        <w:t>3</w:t>
      </w:r>
      <w:r w:rsidR="00127551" w:rsidRPr="00127551">
        <w:rPr>
          <w:rFonts w:ascii="Arial" w:eastAsia="Times New Roman" w:hAnsi="Arial" w:cs="Arial"/>
          <w:szCs w:val="20"/>
          <w:lang w:eastAsia="pl-PL"/>
        </w:rPr>
        <w:t>.</w:t>
      </w:r>
      <w:r w:rsidR="00127551" w:rsidRPr="00127551">
        <w:rPr>
          <w:rFonts w:ascii="Arial" w:eastAsia="Times New Roman" w:hAnsi="Arial" w:cs="Arial"/>
          <w:szCs w:val="20"/>
          <w:lang w:eastAsia="pl-PL"/>
        </w:rPr>
        <w:tab/>
        <w:t>Terminy rozpoczęcia odbiorów: w ciągu 7 dni od dnia zawiadomienia przedstawiciela Zamawiającego i inspektora nadzoru.</w:t>
      </w:r>
    </w:p>
    <w:p w14:paraId="087B2FDB" w14:textId="77777777" w:rsidR="00127551" w:rsidRPr="00127551" w:rsidRDefault="00FD5563" w:rsidP="00127551">
      <w:pPr>
        <w:tabs>
          <w:tab w:val="left" w:pos="360"/>
          <w:tab w:val="left" w:pos="4080"/>
          <w:tab w:val="left" w:pos="8880"/>
        </w:tabs>
        <w:spacing w:after="0"/>
        <w:jc w:val="both"/>
        <w:rPr>
          <w:rFonts w:ascii="Arial" w:eastAsia="Times New Roman" w:hAnsi="Arial" w:cs="Arial"/>
          <w:szCs w:val="20"/>
          <w:lang w:eastAsia="pl-PL"/>
        </w:rPr>
      </w:pPr>
      <w:r>
        <w:rPr>
          <w:rFonts w:ascii="Arial" w:eastAsia="Times New Roman" w:hAnsi="Arial" w:cs="Arial"/>
          <w:szCs w:val="20"/>
          <w:lang w:eastAsia="pl-PL"/>
        </w:rPr>
        <w:t>4</w:t>
      </w:r>
      <w:r w:rsidR="00127551" w:rsidRPr="00127551">
        <w:rPr>
          <w:rFonts w:ascii="Arial" w:eastAsia="Times New Roman" w:hAnsi="Arial" w:cs="Arial"/>
          <w:szCs w:val="20"/>
          <w:lang w:eastAsia="pl-PL"/>
        </w:rPr>
        <w:t>.</w:t>
      </w:r>
      <w:r w:rsidR="00127551" w:rsidRPr="00127551">
        <w:rPr>
          <w:rFonts w:ascii="Arial" w:eastAsia="Times New Roman" w:hAnsi="Arial" w:cs="Arial"/>
          <w:szCs w:val="20"/>
          <w:lang w:eastAsia="pl-PL"/>
        </w:rPr>
        <w:tab/>
        <w:t>Terminy zakończenia czynności związanych z odbiorami:</w:t>
      </w:r>
    </w:p>
    <w:p w14:paraId="78E7A06C" w14:textId="77777777" w:rsidR="00127551" w:rsidRPr="00127551" w:rsidRDefault="00127551" w:rsidP="00127551">
      <w:pPr>
        <w:tabs>
          <w:tab w:val="left" w:pos="360"/>
          <w:tab w:val="left" w:pos="4080"/>
          <w:tab w:val="left" w:pos="8880"/>
        </w:tabs>
        <w:spacing w:after="0"/>
        <w:jc w:val="both"/>
        <w:rPr>
          <w:rFonts w:ascii="Arial" w:eastAsia="Times New Roman" w:hAnsi="Arial" w:cs="Arial"/>
          <w:szCs w:val="20"/>
          <w:lang w:eastAsia="pl-PL"/>
        </w:rPr>
      </w:pPr>
      <w:r w:rsidRPr="00127551">
        <w:rPr>
          <w:rFonts w:ascii="Arial" w:eastAsia="Times New Roman" w:hAnsi="Arial" w:cs="Arial"/>
          <w:szCs w:val="20"/>
          <w:lang w:eastAsia="pl-PL"/>
        </w:rPr>
        <w:t>a)</w:t>
      </w:r>
      <w:r w:rsidRPr="00127551">
        <w:rPr>
          <w:rFonts w:ascii="Arial" w:eastAsia="Times New Roman" w:hAnsi="Arial" w:cs="Arial"/>
          <w:szCs w:val="20"/>
          <w:lang w:eastAsia="pl-PL"/>
        </w:rPr>
        <w:tab/>
        <w:t>odbiór częściowy – w ciągu 2 dni od daty rozpoczęcia,</w:t>
      </w:r>
    </w:p>
    <w:p w14:paraId="69025474" w14:textId="77777777" w:rsidR="00127551" w:rsidRPr="00127551" w:rsidRDefault="00127551" w:rsidP="00127551">
      <w:pPr>
        <w:tabs>
          <w:tab w:val="left" w:pos="360"/>
          <w:tab w:val="left" w:pos="4080"/>
          <w:tab w:val="left" w:pos="8880"/>
        </w:tabs>
        <w:spacing w:after="0"/>
        <w:jc w:val="both"/>
        <w:rPr>
          <w:rFonts w:ascii="Arial" w:eastAsia="Times New Roman" w:hAnsi="Arial" w:cs="Arial"/>
          <w:szCs w:val="20"/>
          <w:lang w:eastAsia="pl-PL"/>
        </w:rPr>
      </w:pPr>
      <w:r w:rsidRPr="00127551">
        <w:rPr>
          <w:rFonts w:ascii="Arial" w:eastAsia="Times New Roman" w:hAnsi="Arial" w:cs="Arial"/>
          <w:szCs w:val="20"/>
          <w:lang w:eastAsia="pl-PL"/>
        </w:rPr>
        <w:t>b)</w:t>
      </w:r>
      <w:r w:rsidRPr="00127551">
        <w:rPr>
          <w:rFonts w:ascii="Arial" w:eastAsia="Times New Roman" w:hAnsi="Arial" w:cs="Arial"/>
          <w:szCs w:val="20"/>
          <w:lang w:eastAsia="pl-PL"/>
        </w:rPr>
        <w:tab/>
        <w:t>odbiór końcowy – w ciągu 5 dni od daty rozpoczęcia.</w:t>
      </w:r>
    </w:p>
    <w:p w14:paraId="196EE4D9" w14:textId="77777777" w:rsidR="00127551" w:rsidRPr="00127551" w:rsidRDefault="00FD5563" w:rsidP="00127551">
      <w:pPr>
        <w:tabs>
          <w:tab w:val="left" w:pos="360"/>
          <w:tab w:val="left" w:pos="4080"/>
          <w:tab w:val="left" w:pos="8880"/>
        </w:tabs>
        <w:spacing w:after="0"/>
        <w:jc w:val="both"/>
        <w:rPr>
          <w:rFonts w:ascii="Arial" w:eastAsia="Times New Roman" w:hAnsi="Arial" w:cs="Arial"/>
          <w:szCs w:val="20"/>
          <w:lang w:eastAsia="pl-PL"/>
        </w:rPr>
      </w:pPr>
      <w:r>
        <w:rPr>
          <w:rFonts w:ascii="Arial" w:eastAsia="Times New Roman" w:hAnsi="Arial" w:cs="Arial"/>
          <w:szCs w:val="20"/>
          <w:lang w:eastAsia="pl-PL"/>
        </w:rPr>
        <w:t>5</w:t>
      </w:r>
      <w:r w:rsidR="00127551" w:rsidRPr="00127551">
        <w:rPr>
          <w:rFonts w:ascii="Arial" w:eastAsia="Times New Roman" w:hAnsi="Arial" w:cs="Arial"/>
          <w:szCs w:val="20"/>
          <w:lang w:eastAsia="pl-PL"/>
        </w:rPr>
        <w:t>.</w:t>
      </w:r>
      <w:r w:rsidR="00127551" w:rsidRPr="00127551">
        <w:rPr>
          <w:rFonts w:ascii="Arial" w:eastAsia="Times New Roman" w:hAnsi="Arial" w:cs="Arial"/>
          <w:szCs w:val="20"/>
          <w:lang w:eastAsia="pl-PL"/>
        </w:rPr>
        <w:tab/>
        <w:t xml:space="preserve">Strony postanawiają, że z czynności odbioru będą spisane protokoły zawierające wszelkie ustalenia dokonane w toku odbioru, jak też terminy na usunięcie stwierdzonych przy odbiorze wad. </w:t>
      </w:r>
      <w:r>
        <w:rPr>
          <w:rFonts w:ascii="Arial" w:eastAsia="Times New Roman" w:hAnsi="Arial" w:cs="Arial"/>
          <w:szCs w:val="20"/>
          <w:lang w:eastAsia="pl-PL"/>
        </w:rPr>
        <w:t>Każdy protokół odbioru</w:t>
      </w:r>
      <w:r w:rsidR="00127551" w:rsidRPr="00127551">
        <w:rPr>
          <w:rFonts w:ascii="Arial" w:eastAsia="Times New Roman" w:hAnsi="Arial" w:cs="Arial"/>
          <w:szCs w:val="20"/>
          <w:lang w:eastAsia="pl-PL"/>
        </w:rPr>
        <w:t xml:space="preserve"> Wykonawca, Zamawiający (bądź ich prze</w:t>
      </w:r>
      <w:r>
        <w:rPr>
          <w:rFonts w:ascii="Arial" w:eastAsia="Times New Roman" w:hAnsi="Arial" w:cs="Arial"/>
          <w:szCs w:val="20"/>
          <w:lang w:eastAsia="pl-PL"/>
        </w:rPr>
        <w:t>dstawiciele) oraz</w:t>
      </w:r>
      <w:r w:rsidR="00127551" w:rsidRPr="00127551">
        <w:rPr>
          <w:rFonts w:ascii="Arial" w:eastAsia="Times New Roman" w:hAnsi="Arial" w:cs="Arial"/>
          <w:szCs w:val="20"/>
          <w:lang w:eastAsia="pl-PL"/>
        </w:rPr>
        <w:t xml:space="preserve"> Inspektor nadzoru</w:t>
      </w:r>
      <w:r w:rsidR="00127551">
        <w:rPr>
          <w:rFonts w:ascii="Arial" w:eastAsia="Times New Roman" w:hAnsi="Arial" w:cs="Arial"/>
          <w:szCs w:val="20"/>
          <w:lang w:eastAsia="pl-PL"/>
        </w:rPr>
        <w:t>.</w:t>
      </w:r>
    </w:p>
    <w:p w14:paraId="4E4E123A" w14:textId="77777777" w:rsidR="00081037" w:rsidRPr="00081037" w:rsidRDefault="00FD5563" w:rsidP="00F978D1">
      <w:pPr>
        <w:tabs>
          <w:tab w:val="left" w:pos="142"/>
        </w:tabs>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211806">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Odbiór końcowy robót budowlanych zostanie przeprowadzony jako odbiór końcowy przedmiotu Umowy. W celu dokonania odbioru końcowego przedmiotu Umowy Wykonawca zobowiązany jest dokonać skutecznego </w:t>
      </w:r>
      <w:r w:rsidR="00E561BB">
        <w:rPr>
          <w:rFonts w:ascii="Arial" w:eastAsia="Times New Roman" w:hAnsi="Arial" w:cs="Arial"/>
          <w:color w:val="000000"/>
          <w:lang w:eastAsia="ar-SA"/>
        </w:rPr>
        <w:t>zgłoszenia gotowości do odbioru.</w:t>
      </w:r>
    </w:p>
    <w:p w14:paraId="241E1A28" w14:textId="77777777" w:rsidR="00081037" w:rsidRPr="00081037" w:rsidRDefault="00FD556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F55E04">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Strony ustalają, że odbiór końcowy przedmiotu Umowy, wymaga wykonania następujących czynności:</w:t>
      </w:r>
    </w:p>
    <w:p w14:paraId="31DE3744" w14:textId="77777777" w:rsidR="00081037" w:rsidRPr="00570B2A" w:rsidRDefault="00081037" w:rsidP="00F978D1">
      <w:pPr>
        <w:pStyle w:val="Akapitzlist"/>
        <w:numPr>
          <w:ilvl w:val="0"/>
          <w:numId w:val="25"/>
        </w:numPr>
        <w:tabs>
          <w:tab w:val="left" w:pos="426"/>
        </w:tabs>
        <w:spacing w:after="0"/>
        <w:ind w:left="851"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Po ostatecznym zakończeniu wszystkich robót budowlanych, kierownik budowy zgłasza Inspektorowi Nadzoru, gotowość do odbioru przedkładając jednocześnie </w:t>
      </w:r>
      <w:r w:rsidR="004C1D46">
        <w:rPr>
          <w:rFonts w:ascii="Arial" w:eastAsia="Times New Roman" w:hAnsi="Arial" w:cs="Arial"/>
          <w:color w:val="000000"/>
          <w:lang w:eastAsia="ar-SA"/>
        </w:rPr>
        <w:br/>
      </w:r>
      <w:r w:rsidRPr="00570B2A">
        <w:rPr>
          <w:rFonts w:ascii="Arial" w:eastAsia="Times New Roman" w:hAnsi="Arial" w:cs="Arial"/>
          <w:color w:val="000000"/>
          <w:lang w:eastAsia="ar-SA"/>
        </w:rPr>
        <w:t xml:space="preserve">do zatwierdzenia dokumenty odbiorowe, w skład których wchodzą  m.in.: </w:t>
      </w:r>
    </w:p>
    <w:p w14:paraId="34FAF12A" w14:textId="77777777" w:rsidR="00081037" w:rsidRPr="00081037" w:rsidRDefault="00211806" w:rsidP="00F978D1">
      <w:pPr>
        <w:spacing w:after="0"/>
        <w:ind w:left="1276"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dziennik budowy,</w:t>
      </w:r>
    </w:p>
    <w:p w14:paraId="1A029A59" w14:textId="77777777" w:rsidR="00081037" w:rsidRPr="00081037" w:rsidRDefault="00211806" w:rsidP="00F978D1">
      <w:pPr>
        <w:spacing w:after="0"/>
        <w:ind w:left="1276" w:hanging="142"/>
        <w:jc w:val="both"/>
        <w:rPr>
          <w:rFonts w:ascii="Arial" w:eastAsia="Times New Roman" w:hAnsi="Arial" w:cs="Arial"/>
          <w:color w:val="000000"/>
          <w:lang w:eastAsia="ar-SA"/>
        </w:rPr>
      </w:pPr>
      <w:r>
        <w:rPr>
          <w:rFonts w:ascii="Arial" w:eastAsia="Times New Roman" w:hAnsi="Arial" w:cs="Arial"/>
          <w:color w:val="000000"/>
          <w:lang w:eastAsia="ar-SA"/>
        </w:rPr>
        <w:t>- i</w:t>
      </w:r>
      <w:r w:rsidR="00081037" w:rsidRPr="00081037">
        <w:rPr>
          <w:rFonts w:ascii="Arial" w:eastAsia="Times New Roman" w:hAnsi="Arial" w:cs="Arial"/>
          <w:color w:val="000000"/>
          <w:lang w:eastAsia="ar-SA"/>
        </w:rPr>
        <w:t xml:space="preserve">nwentaryzacja powykonawcza zadania na mapach zasadniczych terenu – </w:t>
      </w:r>
      <w:r w:rsidR="00495E0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4 egz. </w:t>
      </w:r>
    </w:p>
    <w:p w14:paraId="70E803BF" w14:textId="77777777" w:rsidR="00081037" w:rsidRPr="00081037" w:rsidRDefault="004D6EA9" w:rsidP="00F978D1">
      <w:pPr>
        <w:spacing w:after="0"/>
        <w:ind w:left="1276"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wyniki wszystkich badań wykonanych przez Wykonawcę w trakcie prowadzenia robót oraz niezbędnych do przekazania obiektów do użytkowania. </w:t>
      </w:r>
    </w:p>
    <w:p w14:paraId="0FE4B82A" w14:textId="77777777" w:rsidR="00081037" w:rsidRPr="00081037" w:rsidRDefault="004D6EA9" w:rsidP="00F978D1">
      <w:pPr>
        <w:spacing w:after="0"/>
        <w:ind w:left="1276" w:hanging="142"/>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deklaracje zgodności wyrobów budowlanych oznakowanych znakiem CE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lub krajowa deklaracja zgodności z polską normą (PN) wyrobu albo aprobatą techniczną.</w:t>
      </w:r>
    </w:p>
    <w:p w14:paraId="5479EDCF" w14:textId="77777777" w:rsidR="00081037" w:rsidRPr="00F9784F" w:rsidRDefault="004D6EA9" w:rsidP="00F978D1">
      <w:pPr>
        <w:spacing w:after="0"/>
        <w:ind w:left="1276" w:hanging="142"/>
        <w:jc w:val="both"/>
        <w:rPr>
          <w:rFonts w:ascii="Arial" w:eastAsia="Times New Roman" w:hAnsi="Arial" w:cs="Arial"/>
          <w:lang w:eastAsia="ar-SA"/>
        </w:rPr>
      </w:pPr>
      <w:r w:rsidRPr="00F9784F">
        <w:rPr>
          <w:rFonts w:ascii="Arial" w:eastAsia="Times New Roman" w:hAnsi="Arial" w:cs="Arial"/>
          <w:lang w:eastAsia="ar-SA"/>
        </w:rPr>
        <w:t>- o</w:t>
      </w:r>
      <w:r w:rsidR="00081037" w:rsidRPr="00F9784F">
        <w:rPr>
          <w:rFonts w:ascii="Arial" w:eastAsia="Times New Roman" w:hAnsi="Arial" w:cs="Arial"/>
          <w:lang w:eastAsia="ar-SA"/>
        </w:rPr>
        <w:t xml:space="preserve">stateczna decyzja pozwolenia na użytkowanie </w:t>
      </w:r>
    </w:p>
    <w:p w14:paraId="64A51422" w14:textId="77777777" w:rsidR="00081037" w:rsidRPr="00570B2A" w:rsidRDefault="00081037" w:rsidP="00F978D1">
      <w:pPr>
        <w:pStyle w:val="Akapitzlist"/>
        <w:numPr>
          <w:ilvl w:val="0"/>
          <w:numId w:val="25"/>
        </w:numPr>
        <w:spacing w:after="0"/>
        <w:ind w:left="851"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w:t>
      </w:r>
      <w:r w:rsidR="00876220">
        <w:rPr>
          <w:rFonts w:ascii="Arial" w:eastAsia="Times New Roman" w:hAnsi="Arial" w:cs="Arial"/>
          <w:color w:val="000000"/>
          <w:lang w:eastAsia="ar-SA"/>
        </w:rPr>
        <w:t xml:space="preserve">enia dokumentów w terminie maksymalnie </w:t>
      </w:r>
      <w:r w:rsidRPr="00570B2A">
        <w:rPr>
          <w:rFonts w:ascii="Arial" w:eastAsia="Times New Roman" w:hAnsi="Arial" w:cs="Arial"/>
          <w:color w:val="000000"/>
          <w:lang w:eastAsia="ar-SA"/>
        </w:rPr>
        <w:t xml:space="preserve">3 dni. W przypadku ustalenia przez Inspektora nadzoru, że roboty nie zostały ukończone lub dokumenty odbiorowe są wadliwe lub niekompletne Inspektor nadzoru wskazując przyczyny odmawia potwierdzenia gotowości do odbioru. </w:t>
      </w:r>
    </w:p>
    <w:p w14:paraId="2C0258CF" w14:textId="77777777" w:rsidR="00081037" w:rsidRPr="00570B2A" w:rsidRDefault="00081037" w:rsidP="00F978D1">
      <w:pPr>
        <w:pStyle w:val="Akapitzlist"/>
        <w:numPr>
          <w:ilvl w:val="0"/>
          <w:numId w:val="25"/>
        </w:numPr>
        <w:spacing w:after="0"/>
        <w:ind w:left="851"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Rozpoczęcie odbioru końcowego przedmiotu Umowy nastąpi w ciągu 14 dni od dnia złożenia u Zamawiającego przez Wykonawcę pisemnego zgłoszenia gotowości </w:t>
      </w:r>
      <w:r w:rsidR="004C1D46">
        <w:rPr>
          <w:rFonts w:ascii="Arial" w:eastAsia="Times New Roman" w:hAnsi="Arial" w:cs="Arial"/>
          <w:color w:val="000000"/>
          <w:lang w:eastAsia="ar-SA"/>
        </w:rPr>
        <w:br/>
      </w:r>
      <w:r w:rsidRPr="00570B2A">
        <w:rPr>
          <w:rFonts w:ascii="Arial" w:eastAsia="Times New Roman" w:hAnsi="Arial" w:cs="Arial"/>
          <w:color w:val="000000"/>
          <w:lang w:eastAsia="ar-SA"/>
        </w:rPr>
        <w:t xml:space="preserve">do odbioru. 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w:t>
      </w:r>
      <w:r w:rsidR="004C1D46">
        <w:rPr>
          <w:rFonts w:ascii="Arial" w:eastAsia="Times New Roman" w:hAnsi="Arial" w:cs="Arial"/>
          <w:color w:val="000000"/>
          <w:lang w:eastAsia="ar-SA"/>
        </w:rPr>
        <w:br/>
      </w:r>
      <w:r w:rsidRPr="00570B2A">
        <w:rPr>
          <w:rFonts w:ascii="Arial" w:eastAsia="Times New Roman" w:hAnsi="Arial" w:cs="Arial"/>
          <w:color w:val="000000"/>
          <w:lang w:eastAsia="ar-SA"/>
        </w:rPr>
        <w:t>do odbioru.</w:t>
      </w:r>
    </w:p>
    <w:p w14:paraId="7115CBB9" w14:textId="77777777" w:rsidR="00081037" w:rsidRPr="00570B2A" w:rsidRDefault="002E3863" w:rsidP="00F978D1">
      <w:pPr>
        <w:pStyle w:val="Akapitzlist"/>
        <w:numPr>
          <w:ilvl w:val="0"/>
          <w:numId w:val="25"/>
        </w:numPr>
        <w:spacing w:after="0"/>
        <w:ind w:left="851" w:hanging="284"/>
        <w:jc w:val="both"/>
        <w:rPr>
          <w:rFonts w:ascii="Arial" w:eastAsia="Times New Roman" w:hAnsi="Arial" w:cs="Arial"/>
          <w:color w:val="000000"/>
          <w:lang w:eastAsia="ar-SA"/>
        </w:rPr>
      </w:pPr>
      <w:r>
        <w:rPr>
          <w:rFonts w:ascii="Arial" w:eastAsia="Times New Roman" w:hAnsi="Arial" w:cs="Arial"/>
          <w:color w:val="000000"/>
          <w:lang w:eastAsia="ar-SA"/>
        </w:rPr>
        <w:t>Zamawiający</w:t>
      </w:r>
      <w:r w:rsidR="00081037" w:rsidRPr="00570B2A">
        <w:rPr>
          <w:rFonts w:ascii="Arial" w:eastAsia="Times New Roman" w:hAnsi="Arial" w:cs="Arial"/>
          <w:color w:val="000000"/>
          <w:lang w:eastAsia="ar-SA"/>
        </w:rPr>
        <w:t xml:space="preserve"> przeprowadza odbiór przedmiotu Umowy, w szczególności sprawdza zgodność zakresu wykonanych robót z warunkami Umowy, terminowość i jakość wykonanych </w:t>
      </w:r>
      <w:r>
        <w:rPr>
          <w:rFonts w:ascii="Arial" w:eastAsia="Times New Roman" w:hAnsi="Arial" w:cs="Arial"/>
          <w:color w:val="000000"/>
          <w:lang w:eastAsia="ar-SA"/>
        </w:rPr>
        <w:t xml:space="preserve">robót. Jeżeli w trakcie odbioru </w:t>
      </w:r>
      <w:r w:rsidR="00081037" w:rsidRPr="00570B2A">
        <w:rPr>
          <w:rFonts w:ascii="Arial" w:eastAsia="Times New Roman" w:hAnsi="Arial" w:cs="Arial"/>
          <w:color w:val="000000"/>
          <w:lang w:eastAsia="ar-SA"/>
        </w:rPr>
        <w:t xml:space="preserve">ustali, iż wykonane roboty budowlane nie </w:t>
      </w:r>
      <w:r w:rsidR="00081037" w:rsidRPr="00570B2A">
        <w:rPr>
          <w:rFonts w:ascii="Arial" w:eastAsia="Times New Roman" w:hAnsi="Arial" w:cs="Arial"/>
          <w:color w:val="000000"/>
          <w:lang w:eastAsia="ar-SA"/>
        </w:rPr>
        <w:lastRenderedPageBreak/>
        <w:t xml:space="preserve">zawierają żadnych wad lub usterek spisuje niezwłocznie protokół końcowego odbioru robót. W protokole końcowego odbioru zamieszcza się również informację </w:t>
      </w:r>
      <w:r w:rsidR="00D5025F">
        <w:rPr>
          <w:rFonts w:ascii="Arial" w:eastAsia="Times New Roman" w:hAnsi="Arial" w:cs="Arial"/>
          <w:color w:val="000000"/>
          <w:lang w:eastAsia="ar-SA"/>
        </w:rPr>
        <w:br/>
      </w:r>
      <w:r w:rsidR="00081037" w:rsidRPr="00570B2A">
        <w:rPr>
          <w:rFonts w:ascii="Arial" w:eastAsia="Times New Roman" w:hAnsi="Arial" w:cs="Arial"/>
          <w:color w:val="000000"/>
          <w:lang w:eastAsia="ar-SA"/>
        </w:rPr>
        <w:t xml:space="preserve">o dotrzymaniu lub przekroczeniu terminu wykonania przedmiotu Umowy.  </w:t>
      </w:r>
    </w:p>
    <w:p w14:paraId="6C355FD5" w14:textId="7254E6E1" w:rsidR="00081037" w:rsidRPr="00570B2A" w:rsidRDefault="00081037" w:rsidP="00F978D1">
      <w:pPr>
        <w:pStyle w:val="Akapitzlist"/>
        <w:numPr>
          <w:ilvl w:val="0"/>
          <w:numId w:val="25"/>
        </w:numPr>
        <w:spacing w:after="0"/>
        <w:ind w:left="851"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Jeżeli podczas dokonywania odbioru końcowego  Zamawiający stwierdzi, </w:t>
      </w:r>
      <w:r w:rsidR="004C1D46">
        <w:rPr>
          <w:rFonts w:ascii="Arial" w:eastAsia="Times New Roman" w:hAnsi="Arial" w:cs="Arial"/>
          <w:color w:val="000000"/>
          <w:lang w:eastAsia="ar-SA"/>
        </w:rPr>
        <w:br/>
      </w:r>
      <w:r w:rsidRPr="00570B2A">
        <w:rPr>
          <w:rFonts w:ascii="Arial" w:eastAsia="Times New Roman" w:hAnsi="Arial" w:cs="Arial"/>
          <w:color w:val="000000"/>
          <w:lang w:eastAsia="ar-SA"/>
        </w:rPr>
        <w:t>że wykonane roboty lub złożona dokumentacja odbiorowa zawierają wady lub usterki uczyni o tym ustaleniu uwagę do protokołu  i wstrzyma się z odbiorem końcowym do czasu usunięcia stwierdzonych wad i usterek</w:t>
      </w:r>
      <w:r w:rsidR="00C3151A">
        <w:rPr>
          <w:rFonts w:ascii="Arial" w:eastAsia="Times New Roman" w:hAnsi="Arial" w:cs="Arial"/>
          <w:color w:val="000000"/>
          <w:lang w:eastAsia="ar-SA"/>
        </w:rPr>
        <w:t>,</w:t>
      </w:r>
      <w:r w:rsidRPr="00570B2A">
        <w:rPr>
          <w:rFonts w:ascii="Arial" w:eastAsia="Times New Roman" w:hAnsi="Arial" w:cs="Arial"/>
          <w:color w:val="000000"/>
          <w:lang w:eastAsia="ar-SA"/>
        </w:rPr>
        <w:t xml:space="preserve"> wyznaczając jednocześnie Wykonawcy termin na usunięcie wad  i usterek. Niedotrzymanie (opóźnienie) przez Wykonawcę wyznaczonego terminu skutkować będzie  naliczeniem kary umownej w wysokości 0,1 % wynagrodzenia umownego określonego</w:t>
      </w:r>
      <w:r w:rsidRPr="003D0B13">
        <w:rPr>
          <w:rFonts w:ascii="Arial" w:eastAsia="Times New Roman" w:hAnsi="Arial" w:cs="Arial"/>
          <w:lang w:eastAsia="ar-SA"/>
        </w:rPr>
        <w:t xml:space="preserve"> w § 5 ust. 1 Umowy, za każdy rozpoczęty dzień opóźnienia</w:t>
      </w:r>
      <w:r w:rsidR="00160C9D" w:rsidRPr="003D0B13">
        <w:rPr>
          <w:rFonts w:ascii="Arial" w:eastAsia="Times New Roman" w:hAnsi="Arial" w:cs="Arial"/>
          <w:lang w:eastAsia="ar-SA"/>
        </w:rPr>
        <w:t>, nie więcej jednak niż</w:t>
      </w:r>
      <w:r w:rsidR="007122D6">
        <w:rPr>
          <w:rFonts w:ascii="Arial" w:eastAsia="Times New Roman" w:hAnsi="Arial" w:cs="Arial"/>
          <w:lang w:eastAsia="ar-SA"/>
        </w:rPr>
        <w:t xml:space="preserve"> 70 % tego wynagrodzenia.</w:t>
      </w:r>
    </w:p>
    <w:p w14:paraId="56AA504F" w14:textId="77777777" w:rsidR="00081037" w:rsidRDefault="00081037" w:rsidP="00F978D1">
      <w:pPr>
        <w:pStyle w:val="Akapitzlist"/>
        <w:numPr>
          <w:ilvl w:val="0"/>
          <w:numId w:val="25"/>
        </w:numPr>
        <w:spacing w:after="0"/>
        <w:ind w:left="851"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W przypadku, o </w:t>
      </w:r>
      <w:r w:rsidR="00876220">
        <w:rPr>
          <w:rFonts w:ascii="Arial" w:eastAsia="Times New Roman" w:hAnsi="Arial" w:cs="Arial"/>
          <w:color w:val="000000"/>
          <w:lang w:eastAsia="ar-SA"/>
        </w:rPr>
        <w:t>którym mowa w pkt e)</w:t>
      </w:r>
      <w:r w:rsidRPr="00570B2A">
        <w:rPr>
          <w:rFonts w:ascii="Arial" w:eastAsia="Times New Roman" w:hAnsi="Arial" w:cs="Arial"/>
          <w:color w:val="000000"/>
          <w:lang w:eastAsia="ar-SA"/>
        </w:rPr>
        <w:t xml:space="preserve">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14:paraId="5ED7D01F" w14:textId="77777777"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8</w:t>
      </w:r>
      <w:r w:rsidRPr="00F55E04">
        <w:rPr>
          <w:rFonts w:ascii="Arial" w:eastAsia="Times New Roman" w:hAnsi="Arial" w:cs="Arial"/>
          <w:szCs w:val="20"/>
          <w:lang w:eastAsia="pl-PL"/>
        </w:rPr>
        <w:t>.</w:t>
      </w:r>
      <w:r w:rsidRPr="00F55E04">
        <w:rPr>
          <w:rFonts w:ascii="Arial" w:eastAsia="Times New Roman" w:hAnsi="Arial" w:cs="Arial"/>
          <w:szCs w:val="20"/>
          <w:lang w:eastAsia="pl-PL"/>
        </w:rPr>
        <w:tab/>
        <w:t>Jeżeli w toku czynności odbioru zostaną stwierdzone wady to Zamawiającemu przysługują następujące uprawnienia:</w:t>
      </w:r>
    </w:p>
    <w:p w14:paraId="185824E8" w14:textId="77777777" w:rsidR="00F55E04" w:rsidRPr="00F55E04" w:rsidRDefault="00F55E04" w:rsidP="00F55E04">
      <w:pPr>
        <w:spacing w:after="0"/>
        <w:ind w:left="851" w:hanging="284"/>
        <w:jc w:val="both"/>
        <w:rPr>
          <w:rFonts w:ascii="Arial" w:eastAsia="Times New Roman" w:hAnsi="Arial" w:cs="Arial"/>
          <w:szCs w:val="20"/>
          <w:lang w:eastAsia="pl-PL"/>
        </w:rPr>
      </w:pPr>
      <w:r w:rsidRPr="00F55E04">
        <w:rPr>
          <w:rFonts w:ascii="Arial" w:eastAsia="Times New Roman" w:hAnsi="Arial" w:cs="Arial"/>
          <w:szCs w:val="20"/>
          <w:lang w:eastAsia="pl-PL"/>
        </w:rPr>
        <w:t xml:space="preserve">a) jeżeli wady nadają się do usunięcia, może odmówić dokonania odbioru robót, </w:t>
      </w:r>
      <w:r w:rsidR="0077062F">
        <w:rPr>
          <w:rFonts w:ascii="Arial" w:eastAsia="Times New Roman" w:hAnsi="Arial" w:cs="Arial"/>
          <w:szCs w:val="20"/>
          <w:lang w:eastAsia="pl-PL"/>
        </w:rPr>
        <w:br/>
      </w:r>
      <w:r w:rsidRPr="00F55E04">
        <w:rPr>
          <w:rFonts w:ascii="Arial" w:eastAsia="Times New Roman" w:hAnsi="Arial" w:cs="Arial"/>
          <w:szCs w:val="20"/>
          <w:lang w:eastAsia="pl-PL"/>
        </w:rPr>
        <w:t>do czasu usunięcia wad,</w:t>
      </w:r>
    </w:p>
    <w:p w14:paraId="088CA47D" w14:textId="77777777" w:rsidR="00F55E04" w:rsidRPr="00F55E04" w:rsidRDefault="00F55E04" w:rsidP="00F55E04">
      <w:pPr>
        <w:spacing w:after="0"/>
        <w:ind w:left="851" w:hanging="284"/>
        <w:jc w:val="both"/>
        <w:rPr>
          <w:rFonts w:ascii="Arial" w:eastAsia="Times New Roman" w:hAnsi="Arial" w:cs="Arial"/>
          <w:szCs w:val="20"/>
          <w:lang w:eastAsia="pl-PL"/>
        </w:rPr>
      </w:pPr>
      <w:r w:rsidRPr="00F55E04">
        <w:rPr>
          <w:rFonts w:ascii="Arial" w:eastAsia="Times New Roman" w:hAnsi="Arial" w:cs="Arial"/>
          <w:szCs w:val="20"/>
          <w:lang w:eastAsia="pl-PL"/>
        </w:rPr>
        <w:t>b) jeżeli wady nie nadają się do usunięcia, to :</w:t>
      </w:r>
    </w:p>
    <w:p w14:paraId="168EF879" w14:textId="77777777" w:rsidR="00F55E04" w:rsidRPr="00F55E04" w:rsidRDefault="00F55E04" w:rsidP="00F55E04">
      <w:pPr>
        <w:spacing w:after="0"/>
        <w:ind w:left="1418" w:hanging="284"/>
        <w:jc w:val="both"/>
        <w:rPr>
          <w:rFonts w:ascii="Arial" w:eastAsia="Times New Roman" w:hAnsi="Arial" w:cs="Arial"/>
          <w:szCs w:val="20"/>
          <w:lang w:eastAsia="pl-PL"/>
        </w:rPr>
      </w:pPr>
      <w:r w:rsidRPr="00F55E04">
        <w:rPr>
          <w:rFonts w:ascii="Arial" w:eastAsia="Times New Roman" w:hAnsi="Arial" w:cs="Arial"/>
          <w:szCs w:val="20"/>
          <w:lang w:eastAsia="pl-PL"/>
        </w:rPr>
        <w:t>- jeżeli nie uniemożliwiają one użytkowania przedmiotu odbioru zgodnie z jego przeznaczeniem, Zamawiający może odpowiednio obniżyć wynagrodzenie,</w:t>
      </w:r>
    </w:p>
    <w:p w14:paraId="05DF021E" w14:textId="77777777" w:rsidR="00F55E04" w:rsidRPr="00F55E04" w:rsidRDefault="00F55E04" w:rsidP="00F55E04">
      <w:pPr>
        <w:spacing w:after="0"/>
        <w:ind w:left="1418" w:hanging="284"/>
        <w:jc w:val="both"/>
        <w:rPr>
          <w:rFonts w:ascii="Arial" w:eastAsia="Times New Roman" w:hAnsi="Arial" w:cs="Arial"/>
          <w:szCs w:val="20"/>
          <w:lang w:eastAsia="pl-PL"/>
        </w:rPr>
      </w:pPr>
      <w:r w:rsidRPr="00F55E04">
        <w:rPr>
          <w:rFonts w:ascii="Arial" w:eastAsia="Times New Roman" w:hAnsi="Arial" w:cs="Arial"/>
          <w:szCs w:val="20"/>
          <w:lang w:eastAsia="pl-PL"/>
        </w:rPr>
        <w:t xml:space="preserve">- jeżeli wady uniemożliwiają użytkowanie przedmiotu odbioru, zgodnie z jego przeznaczeniem Zamawiający może odstąpić od umowy bez zapłaty </w:t>
      </w:r>
      <w:r w:rsidR="0077062F">
        <w:rPr>
          <w:rFonts w:ascii="Arial" w:eastAsia="Times New Roman" w:hAnsi="Arial" w:cs="Arial"/>
          <w:szCs w:val="20"/>
          <w:lang w:eastAsia="pl-PL"/>
        </w:rPr>
        <w:br/>
      </w:r>
      <w:r w:rsidRPr="00F55E04">
        <w:rPr>
          <w:rFonts w:ascii="Arial" w:eastAsia="Times New Roman" w:hAnsi="Arial" w:cs="Arial"/>
          <w:szCs w:val="20"/>
          <w:lang w:eastAsia="pl-PL"/>
        </w:rPr>
        <w:t>za przedmiot odbioru lub żądać od Wykonawcy wykonania przedmiotu odbioru po raz drugi bez dodatkowego wynagrodzenia.</w:t>
      </w:r>
    </w:p>
    <w:p w14:paraId="5760E94D" w14:textId="77777777"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9</w:t>
      </w:r>
      <w:r w:rsidRPr="00F55E04">
        <w:rPr>
          <w:rFonts w:ascii="Arial" w:eastAsia="Times New Roman" w:hAnsi="Arial" w:cs="Arial"/>
          <w:szCs w:val="20"/>
          <w:lang w:eastAsia="pl-PL"/>
        </w:rPr>
        <w:t>.</w:t>
      </w:r>
      <w:r w:rsidRPr="00F55E04">
        <w:rPr>
          <w:rFonts w:ascii="Arial" w:eastAsia="Times New Roman" w:hAnsi="Arial" w:cs="Arial"/>
          <w:szCs w:val="20"/>
          <w:lang w:eastAsia="pl-PL"/>
        </w:rPr>
        <w:tab/>
        <w:t xml:space="preserve">Wykonawca obowiązany jest usuwać wady na bieżąco, jednak nie później niż to wynika </w:t>
      </w:r>
      <w:r w:rsidR="0077062F">
        <w:rPr>
          <w:rFonts w:ascii="Arial" w:eastAsia="Times New Roman" w:hAnsi="Arial" w:cs="Arial"/>
          <w:szCs w:val="20"/>
          <w:lang w:eastAsia="pl-PL"/>
        </w:rPr>
        <w:br/>
      </w:r>
      <w:r w:rsidRPr="00F55E04">
        <w:rPr>
          <w:rFonts w:ascii="Arial" w:eastAsia="Times New Roman" w:hAnsi="Arial" w:cs="Arial"/>
          <w:szCs w:val="20"/>
          <w:lang w:eastAsia="pl-PL"/>
        </w:rPr>
        <w:t>z zapisu w protokole odbioru.</w:t>
      </w:r>
    </w:p>
    <w:p w14:paraId="3BE315DA" w14:textId="77777777" w:rsidR="00F55E04" w:rsidRPr="00F55E04" w:rsidRDefault="00F55E04" w:rsidP="00F55E04">
      <w:pPr>
        <w:tabs>
          <w:tab w:val="left" w:pos="360"/>
          <w:tab w:val="left" w:pos="4080"/>
          <w:tab w:val="left" w:pos="8880"/>
        </w:tabs>
        <w:spacing w:after="0"/>
        <w:jc w:val="both"/>
        <w:rPr>
          <w:rFonts w:ascii="Arial" w:eastAsia="Times New Roman" w:hAnsi="Arial" w:cs="Arial"/>
          <w:szCs w:val="20"/>
          <w:lang w:eastAsia="pl-PL"/>
        </w:rPr>
      </w:pPr>
      <w:r>
        <w:rPr>
          <w:rFonts w:ascii="Arial" w:eastAsia="Times New Roman" w:hAnsi="Arial" w:cs="Arial"/>
          <w:szCs w:val="20"/>
          <w:lang w:eastAsia="pl-PL"/>
        </w:rPr>
        <w:t>10</w:t>
      </w:r>
      <w:r w:rsidRPr="00F55E04">
        <w:rPr>
          <w:rFonts w:ascii="Arial" w:eastAsia="Times New Roman" w:hAnsi="Arial" w:cs="Arial"/>
          <w:szCs w:val="20"/>
          <w:lang w:eastAsia="pl-PL"/>
        </w:rPr>
        <w:t>.</w:t>
      </w:r>
      <w:r w:rsidRPr="00F55E04">
        <w:rPr>
          <w:rFonts w:ascii="Arial" w:eastAsia="Times New Roman" w:hAnsi="Arial" w:cs="Arial"/>
          <w:szCs w:val="20"/>
          <w:lang w:eastAsia="pl-PL"/>
        </w:rPr>
        <w:tab/>
        <w:t>Wykonawca zobowiązany jest do:</w:t>
      </w:r>
    </w:p>
    <w:p w14:paraId="11CA0EBC" w14:textId="77777777" w:rsidR="00F55E04" w:rsidRPr="00F55E04" w:rsidRDefault="00F55E04" w:rsidP="00F55E04">
      <w:pPr>
        <w:spacing w:after="0"/>
        <w:ind w:left="851" w:hanging="284"/>
        <w:jc w:val="both"/>
        <w:rPr>
          <w:rFonts w:ascii="Arial" w:eastAsia="Times New Roman" w:hAnsi="Arial" w:cs="Arial"/>
          <w:szCs w:val="20"/>
          <w:lang w:eastAsia="pl-PL"/>
        </w:rPr>
      </w:pPr>
      <w:r w:rsidRPr="00F55E04">
        <w:rPr>
          <w:rFonts w:ascii="Arial" w:eastAsia="Times New Roman" w:hAnsi="Arial" w:cs="Arial"/>
          <w:szCs w:val="20"/>
          <w:lang w:eastAsia="pl-PL"/>
        </w:rPr>
        <w:t>a)</w:t>
      </w:r>
      <w:r w:rsidRPr="00F55E04">
        <w:rPr>
          <w:rFonts w:ascii="Arial" w:eastAsia="Times New Roman" w:hAnsi="Arial" w:cs="Arial"/>
          <w:szCs w:val="20"/>
          <w:lang w:eastAsia="pl-PL"/>
        </w:rPr>
        <w:tab/>
        <w:t>zawiadomienia Zamawiającego na piśmie o usunięciu wad stwierdzonych w trakcie odbioru,</w:t>
      </w:r>
    </w:p>
    <w:p w14:paraId="0FA4012A" w14:textId="77777777" w:rsidR="00F55E04" w:rsidRPr="00F55E04" w:rsidRDefault="00F55E04" w:rsidP="00F55E04">
      <w:pPr>
        <w:spacing w:after="0"/>
        <w:ind w:left="851" w:hanging="284"/>
        <w:jc w:val="both"/>
        <w:rPr>
          <w:rFonts w:ascii="Arial" w:eastAsia="Times New Roman" w:hAnsi="Arial" w:cs="Arial"/>
          <w:szCs w:val="20"/>
          <w:lang w:eastAsia="pl-PL"/>
        </w:rPr>
      </w:pPr>
      <w:r w:rsidRPr="00F55E04">
        <w:rPr>
          <w:rFonts w:ascii="Arial" w:eastAsia="Times New Roman" w:hAnsi="Arial" w:cs="Arial"/>
          <w:szCs w:val="20"/>
          <w:lang w:eastAsia="pl-PL"/>
        </w:rPr>
        <w:t>b)</w:t>
      </w:r>
      <w:r w:rsidRPr="00F55E04">
        <w:rPr>
          <w:rFonts w:ascii="Arial" w:eastAsia="Times New Roman" w:hAnsi="Arial" w:cs="Arial"/>
          <w:szCs w:val="20"/>
          <w:lang w:eastAsia="pl-PL"/>
        </w:rPr>
        <w:tab/>
        <w:t>żądania wyznaczenia terminu odbioru po usunięciu wad.</w:t>
      </w:r>
    </w:p>
    <w:p w14:paraId="21CD6AF2" w14:textId="77777777"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11</w:t>
      </w:r>
      <w:r w:rsidRPr="00F55E04">
        <w:rPr>
          <w:rFonts w:ascii="Arial" w:eastAsia="Times New Roman" w:hAnsi="Arial" w:cs="Arial"/>
          <w:szCs w:val="20"/>
          <w:lang w:eastAsia="pl-PL"/>
        </w:rPr>
        <w:t>.</w:t>
      </w:r>
      <w:r w:rsidRPr="00F55E04">
        <w:rPr>
          <w:rFonts w:ascii="Arial" w:eastAsia="Times New Roman" w:hAnsi="Arial" w:cs="Arial"/>
          <w:szCs w:val="20"/>
          <w:lang w:eastAsia="pl-PL"/>
        </w:rPr>
        <w:tab/>
        <w:t xml:space="preserve">Zamawiający dokona protokolarnie odbioru zgłoszonych robót po usunięciu wad </w:t>
      </w:r>
      <w:r w:rsidR="0077062F">
        <w:rPr>
          <w:rFonts w:ascii="Arial" w:eastAsia="Times New Roman" w:hAnsi="Arial" w:cs="Arial"/>
          <w:szCs w:val="20"/>
          <w:lang w:eastAsia="pl-PL"/>
        </w:rPr>
        <w:br/>
      </w:r>
      <w:r w:rsidRPr="00F55E04">
        <w:rPr>
          <w:rFonts w:ascii="Arial" w:eastAsia="Times New Roman" w:hAnsi="Arial" w:cs="Arial"/>
          <w:szCs w:val="20"/>
          <w:lang w:eastAsia="pl-PL"/>
        </w:rPr>
        <w:t>w terminie 5 dni od daty otrzymania zawiadomienia.</w:t>
      </w:r>
    </w:p>
    <w:p w14:paraId="608C92B7" w14:textId="77777777"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12</w:t>
      </w:r>
      <w:r w:rsidRPr="00F55E04">
        <w:rPr>
          <w:rFonts w:ascii="Arial" w:eastAsia="Times New Roman" w:hAnsi="Arial" w:cs="Arial"/>
          <w:szCs w:val="20"/>
          <w:lang w:eastAsia="pl-PL"/>
        </w:rPr>
        <w:t>.</w:t>
      </w:r>
      <w:r w:rsidRPr="00F55E04">
        <w:rPr>
          <w:rFonts w:ascii="Arial" w:eastAsia="Times New Roman" w:hAnsi="Arial" w:cs="Arial"/>
          <w:szCs w:val="20"/>
          <w:lang w:eastAsia="pl-PL"/>
        </w:rPr>
        <w:tab/>
        <w:t xml:space="preserve">Protokół częściowy – jest podstawą do wystawienia faktury częściowej, przy uwzględnieniu </w:t>
      </w:r>
      <w:r w:rsidR="00066263">
        <w:rPr>
          <w:rFonts w:ascii="Arial" w:eastAsia="Times New Roman" w:hAnsi="Arial" w:cs="Arial"/>
          <w:szCs w:val="20"/>
          <w:lang w:eastAsia="pl-PL"/>
        </w:rPr>
        <w:t>zapisów § 5</w:t>
      </w:r>
      <w:r w:rsidRPr="00F55E04">
        <w:rPr>
          <w:rFonts w:ascii="Arial" w:eastAsia="Times New Roman" w:hAnsi="Arial" w:cs="Arial"/>
          <w:szCs w:val="20"/>
          <w:lang w:eastAsia="pl-PL"/>
        </w:rPr>
        <w:t xml:space="preserve"> umowy w zakresie płatności częściowych.</w:t>
      </w:r>
    </w:p>
    <w:p w14:paraId="0BE5574B" w14:textId="44FFDA11"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1</w:t>
      </w:r>
      <w:r w:rsidR="00061BA4">
        <w:rPr>
          <w:rFonts w:ascii="Arial" w:eastAsia="Times New Roman" w:hAnsi="Arial" w:cs="Arial"/>
          <w:szCs w:val="20"/>
          <w:lang w:eastAsia="pl-PL"/>
        </w:rPr>
        <w:t>3</w:t>
      </w:r>
      <w:r w:rsidRPr="00F55E04">
        <w:rPr>
          <w:rFonts w:ascii="Arial" w:eastAsia="Times New Roman" w:hAnsi="Arial" w:cs="Arial"/>
          <w:szCs w:val="20"/>
          <w:lang w:eastAsia="pl-PL"/>
        </w:rPr>
        <w:t>.</w:t>
      </w:r>
      <w:r w:rsidRPr="00F55E04">
        <w:rPr>
          <w:rFonts w:ascii="Arial" w:eastAsia="Times New Roman" w:hAnsi="Arial" w:cs="Arial"/>
          <w:szCs w:val="20"/>
          <w:lang w:eastAsia="pl-PL"/>
        </w:rPr>
        <w:tab/>
        <w:t xml:space="preserve">Protokół odbioru końcowego bez zastrzeżeń, będzie stanowił podstawę do wystawienia faktury końcowej, przy uwzględnieniu </w:t>
      </w:r>
      <w:r w:rsidR="00066263">
        <w:rPr>
          <w:rFonts w:ascii="Arial" w:eastAsia="Times New Roman" w:hAnsi="Arial" w:cs="Arial"/>
          <w:szCs w:val="20"/>
          <w:lang w:eastAsia="pl-PL"/>
        </w:rPr>
        <w:t>zapisów § 5</w:t>
      </w:r>
      <w:r w:rsidRPr="00F55E04">
        <w:rPr>
          <w:rFonts w:ascii="Arial" w:eastAsia="Times New Roman" w:hAnsi="Arial" w:cs="Arial"/>
          <w:szCs w:val="20"/>
          <w:lang w:eastAsia="pl-PL"/>
        </w:rPr>
        <w:t xml:space="preserve"> umowy w zakresie płatności końcowej.</w:t>
      </w:r>
    </w:p>
    <w:p w14:paraId="78527F6E" w14:textId="7C356095" w:rsidR="00F55E04" w:rsidRPr="00F55E04" w:rsidRDefault="00F55E04" w:rsidP="00F55E04">
      <w:pPr>
        <w:tabs>
          <w:tab w:val="left" w:pos="360"/>
          <w:tab w:val="left" w:pos="4080"/>
          <w:tab w:val="left" w:pos="8880"/>
        </w:tabs>
        <w:spacing w:after="0"/>
        <w:ind w:left="284" w:hanging="284"/>
        <w:jc w:val="both"/>
        <w:rPr>
          <w:rFonts w:ascii="Arial" w:eastAsia="Times New Roman" w:hAnsi="Arial" w:cs="Arial"/>
          <w:szCs w:val="20"/>
          <w:lang w:eastAsia="pl-PL"/>
        </w:rPr>
      </w:pPr>
      <w:r>
        <w:rPr>
          <w:rFonts w:ascii="Arial" w:eastAsia="Times New Roman" w:hAnsi="Arial" w:cs="Arial"/>
          <w:szCs w:val="20"/>
          <w:lang w:eastAsia="pl-PL"/>
        </w:rPr>
        <w:t>14</w:t>
      </w:r>
      <w:r w:rsidRPr="00F55E04">
        <w:rPr>
          <w:rFonts w:ascii="Arial" w:eastAsia="Times New Roman" w:hAnsi="Arial" w:cs="Arial"/>
          <w:szCs w:val="20"/>
          <w:lang w:eastAsia="pl-PL"/>
        </w:rPr>
        <w:t>.</w:t>
      </w:r>
      <w:r w:rsidRPr="00F55E04">
        <w:rPr>
          <w:rFonts w:ascii="Arial" w:eastAsia="Times New Roman" w:hAnsi="Arial" w:cs="Arial"/>
          <w:szCs w:val="20"/>
          <w:lang w:eastAsia="pl-PL"/>
        </w:rPr>
        <w:tab/>
        <w:t xml:space="preserve">Protokół odbioru końcowego bez zastrzeżeń, niezależnie od dokumentu karty gwarancyjnej, stanowić będzie dokument </w:t>
      </w:r>
      <w:r w:rsidR="00A03050">
        <w:rPr>
          <w:rFonts w:ascii="Arial" w:eastAsia="Times New Roman" w:hAnsi="Arial" w:cs="Arial"/>
          <w:szCs w:val="20"/>
          <w:lang w:eastAsia="pl-PL"/>
        </w:rPr>
        <w:t xml:space="preserve">gwarancyjny na roboty budowlane. </w:t>
      </w:r>
    </w:p>
    <w:p w14:paraId="0FEF9F17" w14:textId="6B00F4E4" w:rsidR="00081037" w:rsidRDefault="00F55E04"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15</w:t>
      </w:r>
      <w:r w:rsidR="00081037" w:rsidRPr="00081037">
        <w:rPr>
          <w:rFonts w:ascii="Arial" w:eastAsia="Times New Roman" w:hAnsi="Arial" w:cs="Arial"/>
          <w:color w:val="000000"/>
          <w:lang w:eastAsia="ar-SA"/>
        </w:rPr>
        <w:t>. Jeżeli Zamawiający nie powierzy sprawowania nadzoru inwestorskiego Inspektorowi Nadzoru, obowiązki i uprawnienia Inspektora Nadzoru opisane w umowie wykonuje upoważniony pracownik Zamawiającego.</w:t>
      </w:r>
    </w:p>
    <w:p w14:paraId="1EBFB076" w14:textId="26C71DDB" w:rsidR="00727448" w:rsidRPr="00081037" w:rsidRDefault="00727448" w:rsidP="00A03050">
      <w:pPr>
        <w:spacing w:after="0"/>
        <w:jc w:val="both"/>
        <w:rPr>
          <w:rFonts w:ascii="Arial" w:eastAsia="Times New Roman" w:hAnsi="Arial" w:cs="Arial"/>
          <w:color w:val="000000"/>
          <w:lang w:eastAsia="ar-SA"/>
        </w:rPr>
      </w:pPr>
    </w:p>
    <w:p w14:paraId="0454C851" w14:textId="77777777" w:rsidR="00B730E1" w:rsidRDefault="00B730E1" w:rsidP="00081037">
      <w:pPr>
        <w:jc w:val="center"/>
        <w:rPr>
          <w:rFonts w:ascii="Arial" w:eastAsia="Times New Roman" w:hAnsi="Arial" w:cs="Arial"/>
          <w:b/>
          <w:color w:val="000000"/>
          <w:lang w:eastAsia="ar-SA"/>
        </w:rPr>
      </w:pPr>
    </w:p>
    <w:p w14:paraId="43956E7E" w14:textId="77777777" w:rsidR="00B730E1" w:rsidRDefault="00B730E1" w:rsidP="00081037">
      <w:pPr>
        <w:jc w:val="center"/>
        <w:rPr>
          <w:rFonts w:ascii="Arial" w:eastAsia="Times New Roman" w:hAnsi="Arial" w:cs="Arial"/>
          <w:b/>
          <w:color w:val="000000"/>
          <w:lang w:eastAsia="ar-SA"/>
        </w:rPr>
      </w:pPr>
    </w:p>
    <w:p w14:paraId="56BCB1E9" w14:textId="77777777" w:rsidR="00B730E1" w:rsidRDefault="00B730E1" w:rsidP="00081037">
      <w:pPr>
        <w:jc w:val="center"/>
        <w:rPr>
          <w:rFonts w:ascii="Arial" w:eastAsia="Times New Roman" w:hAnsi="Arial" w:cs="Arial"/>
          <w:b/>
          <w:color w:val="000000"/>
          <w:lang w:eastAsia="ar-SA"/>
        </w:rPr>
      </w:pPr>
    </w:p>
    <w:p w14:paraId="658FDCB3"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lastRenderedPageBreak/>
        <w:t>§ 7.</w:t>
      </w:r>
    </w:p>
    <w:p w14:paraId="5B12AB2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Zabezpieczenie należytego wykonania Umowy</w:t>
      </w:r>
    </w:p>
    <w:p w14:paraId="763CAEC3" w14:textId="77777777" w:rsidR="00081037" w:rsidRPr="00081037" w:rsidRDefault="00081037" w:rsidP="00081037">
      <w:pPr>
        <w:jc w:val="both"/>
        <w:rPr>
          <w:rFonts w:ascii="Arial" w:eastAsia="Times New Roman" w:hAnsi="Arial" w:cs="Arial"/>
          <w:b/>
          <w:color w:val="000000"/>
          <w:lang w:eastAsia="ar-SA"/>
        </w:rPr>
      </w:pPr>
    </w:p>
    <w:p w14:paraId="11096681" w14:textId="29877517" w:rsidR="00081037" w:rsidRPr="0092189C" w:rsidRDefault="00081037" w:rsidP="00220A8C">
      <w:pPr>
        <w:pStyle w:val="Akapitzlist"/>
        <w:numPr>
          <w:ilvl w:val="0"/>
          <w:numId w:val="13"/>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Ustala się zabezpieczenie należytego wykonania Umowy w wysokości </w:t>
      </w:r>
      <w:r w:rsidR="003D0B13">
        <w:rPr>
          <w:rFonts w:ascii="Arial" w:eastAsia="Times New Roman" w:hAnsi="Arial" w:cs="Arial"/>
          <w:b/>
          <w:color w:val="000000"/>
          <w:lang w:eastAsia="ar-SA"/>
        </w:rPr>
        <w:t xml:space="preserve">4 </w:t>
      </w:r>
      <w:r w:rsidRPr="0092189C">
        <w:rPr>
          <w:rFonts w:ascii="Arial" w:eastAsia="Times New Roman" w:hAnsi="Arial" w:cs="Arial"/>
          <w:b/>
          <w:color w:val="000000"/>
          <w:lang w:eastAsia="ar-SA"/>
        </w:rPr>
        <w:t>% wartości Umowy</w:t>
      </w:r>
      <w:r w:rsidR="006A3EC7">
        <w:rPr>
          <w:rFonts w:ascii="Arial" w:eastAsia="Times New Roman" w:hAnsi="Arial" w:cs="Arial"/>
          <w:color w:val="000000"/>
          <w:lang w:eastAsia="ar-SA"/>
        </w:rPr>
        <w:t xml:space="preserve"> </w:t>
      </w:r>
      <w:r w:rsidR="006A3EC7" w:rsidRPr="006A3EC7">
        <w:rPr>
          <w:rFonts w:ascii="Arial" w:eastAsia="Times New Roman" w:hAnsi="Arial" w:cs="Arial"/>
          <w:b/>
          <w:color w:val="000000"/>
          <w:lang w:eastAsia="ar-SA"/>
        </w:rPr>
        <w:t xml:space="preserve">brutto </w:t>
      </w:r>
      <w:r w:rsidRPr="0092189C">
        <w:rPr>
          <w:rFonts w:ascii="Arial" w:eastAsia="Times New Roman" w:hAnsi="Arial" w:cs="Arial"/>
          <w:color w:val="000000"/>
          <w:lang w:eastAsia="ar-SA"/>
        </w:rPr>
        <w:t xml:space="preserve">(wg § 5 ust. 1), </w:t>
      </w:r>
      <w:r w:rsidRPr="005D3135">
        <w:rPr>
          <w:rFonts w:ascii="Arial" w:eastAsia="Times New Roman" w:hAnsi="Arial" w:cs="Arial"/>
          <w:b/>
          <w:color w:val="000000"/>
          <w:lang w:eastAsia="ar-SA"/>
        </w:rPr>
        <w:t>tj. w wysokości ......................... (słownie: ……................) złotych.</w:t>
      </w:r>
    </w:p>
    <w:p w14:paraId="30AE197D" w14:textId="77777777" w:rsidR="00081037" w:rsidRPr="0092189C" w:rsidRDefault="00081037" w:rsidP="00220A8C">
      <w:pPr>
        <w:pStyle w:val="Akapitzlist"/>
        <w:numPr>
          <w:ilvl w:val="0"/>
          <w:numId w:val="13"/>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Całość zabezpieczenia tj. ........................ złotych została wniesiona przez Wykonawcę przed podpisaniem Umowy w formie ........................................................ Zabezpieczenie należytego wykonania Umowy służy do pokrycia roszczeń z tytułu niewykonania lub nienależytego wykonania przedmiotu Umowy przez Wykonawcę.</w:t>
      </w:r>
    </w:p>
    <w:p w14:paraId="221493D9" w14:textId="77777777" w:rsidR="00081037" w:rsidRPr="00081037" w:rsidRDefault="0092189C" w:rsidP="00061BA4">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2.1</w:t>
      </w:r>
      <w:r w:rsidR="00081037" w:rsidRPr="00081037">
        <w:rPr>
          <w:rFonts w:ascii="Arial" w:eastAsia="Times New Roman" w:hAnsi="Arial" w:cs="Arial"/>
          <w:color w:val="000000"/>
          <w:lang w:eastAsia="ar-SA"/>
        </w:rPr>
        <w:t>. 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A78B198" w14:textId="77777777" w:rsidR="00081037" w:rsidRPr="0092189C" w:rsidRDefault="00081037" w:rsidP="00220A8C">
      <w:pPr>
        <w:pStyle w:val="Akapitzlist"/>
        <w:numPr>
          <w:ilvl w:val="0"/>
          <w:numId w:val="13"/>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Zwrot wniesionego zabezpieczenia: </w:t>
      </w:r>
    </w:p>
    <w:p w14:paraId="5341CBD1" w14:textId="77777777" w:rsidR="00081037" w:rsidRPr="0092189C" w:rsidRDefault="00081037" w:rsidP="00220A8C">
      <w:pPr>
        <w:pStyle w:val="Akapitzlist"/>
        <w:numPr>
          <w:ilvl w:val="0"/>
          <w:numId w:val="14"/>
        </w:numPr>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70 % wartości zabezpieczenia, tj. kwota ................. złotych, gwarantująca należyte wykonanie przedmiotu Umowy, zostanie </w:t>
      </w:r>
      <w:r w:rsidR="00876220">
        <w:rPr>
          <w:rFonts w:ascii="Arial" w:eastAsia="Times New Roman" w:hAnsi="Arial" w:cs="Arial"/>
          <w:color w:val="000000"/>
          <w:lang w:eastAsia="ar-SA"/>
        </w:rPr>
        <w:t>zwrócona w terminie</w:t>
      </w:r>
      <w:r w:rsidRPr="0092189C">
        <w:rPr>
          <w:rFonts w:ascii="Arial" w:eastAsia="Times New Roman" w:hAnsi="Arial" w:cs="Arial"/>
          <w:color w:val="000000"/>
          <w:lang w:eastAsia="ar-SA"/>
        </w:rPr>
        <w:t xml:space="preserve"> 30 dni po zakończeniu odbioru końcowego robót i stwierdzeniu przez Zamawiającego wykonanie ich </w:t>
      </w:r>
      <w:r w:rsidR="004C1D46">
        <w:rPr>
          <w:rFonts w:ascii="Arial" w:eastAsia="Times New Roman" w:hAnsi="Arial" w:cs="Arial"/>
          <w:color w:val="000000"/>
          <w:lang w:eastAsia="ar-SA"/>
        </w:rPr>
        <w:br/>
      </w:r>
      <w:r w:rsidRPr="0092189C">
        <w:rPr>
          <w:rFonts w:ascii="Arial" w:eastAsia="Times New Roman" w:hAnsi="Arial" w:cs="Arial"/>
          <w:color w:val="000000"/>
          <w:lang w:eastAsia="ar-SA"/>
        </w:rPr>
        <w:t>w sposób należyty, bez jakichkolwiek wad i usterek, które stanowiłyby podstawę roszczeń Zamawiającego w stosunku do Wykonawcy.</w:t>
      </w:r>
    </w:p>
    <w:p w14:paraId="1E34E23A" w14:textId="787B47E7" w:rsidR="00081037" w:rsidRPr="0092189C" w:rsidRDefault="00081037" w:rsidP="00220A8C">
      <w:pPr>
        <w:pStyle w:val="Akapitzlist"/>
        <w:numPr>
          <w:ilvl w:val="0"/>
          <w:numId w:val="14"/>
        </w:numPr>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30 % wartości zabezpieczenia tj. kwota ............... złotych zabezpieczająca roszczenia Zamawiającego z tytułu rękojmi za wady zwrócona zostanie nie później niż </w:t>
      </w:r>
      <w:r w:rsidR="000266C7">
        <w:rPr>
          <w:rFonts w:ascii="Arial" w:eastAsia="Times New Roman" w:hAnsi="Arial" w:cs="Arial"/>
          <w:color w:val="000000"/>
          <w:lang w:eastAsia="ar-SA"/>
        </w:rPr>
        <w:br/>
      </w:r>
      <w:r w:rsidRPr="0092189C">
        <w:rPr>
          <w:rFonts w:ascii="Arial" w:eastAsia="Times New Roman" w:hAnsi="Arial" w:cs="Arial"/>
          <w:color w:val="000000"/>
          <w:lang w:eastAsia="ar-SA"/>
        </w:rPr>
        <w:t>w</w:t>
      </w:r>
      <w:r w:rsidR="000E0DA6">
        <w:rPr>
          <w:rFonts w:ascii="Arial" w:eastAsia="Times New Roman" w:hAnsi="Arial" w:cs="Arial"/>
          <w:color w:val="000000"/>
          <w:lang w:eastAsia="ar-SA"/>
        </w:rPr>
        <w:t xml:space="preserve"> </w:t>
      </w:r>
      <w:r w:rsidR="00E45633">
        <w:rPr>
          <w:rFonts w:ascii="Arial" w:eastAsia="Times New Roman" w:hAnsi="Arial" w:cs="Arial"/>
          <w:color w:val="000000"/>
          <w:lang w:eastAsia="ar-SA"/>
        </w:rPr>
        <w:t>15</w:t>
      </w:r>
      <w:r w:rsidR="00F2270E">
        <w:rPr>
          <w:rFonts w:ascii="Arial" w:eastAsia="Times New Roman" w:hAnsi="Arial" w:cs="Arial"/>
          <w:color w:val="000000"/>
          <w:lang w:eastAsia="ar-SA"/>
        </w:rPr>
        <w:t xml:space="preserve"> dniu</w:t>
      </w:r>
      <w:r w:rsidRPr="0092189C">
        <w:rPr>
          <w:rFonts w:ascii="Arial" w:eastAsia="Times New Roman" w:hAnsi="Arial" w:cs="Arial"/>
          <w:color w:val="000000"/>
          <w:lang w:eastAsia="ar-SA"/>
        </w:rPr>
        <w:t xml:space="preserve"> po upływie okresu rękojmi za wady. </w:t>
      </w:r>
    </w:p>
    <w:p w14:paraId="7F946D3A" w14:textId="77777777" w:rsidR="00081037" w:rsidRPr="0092189C" w:rsidRDefault="00081037" w:rsidP="00220A8C">
      <w:pPr>
        <w:pStyle w:val="Akapitzlist"/>
        <w:numPr>
          <w:ilvl w:val="0"/>
          <w:numId w:val="15"/>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W przypadku powstania po stronie Zamawiającego roszczeń w stosunku do Wykonawcy</w:t>
      </w:r>
      <w:r w:rsidR="004C1D46">
        <w:rPr>
          <w:rFonts w:ascii="Arial" w:eastAsia="Times New Roman" w:hAnsi="Arial" w:cs="Arial"/>
          <w:color w:val="000000"/>
          <w:lang w:eastAsia="ar-SA"/>
        </w:rPr>
        <w:br/>
      </w:r>
      <w:r w:rsidRPr="0092189C">
        <w:rPr>
          <w:rFonts w:ascii="Arial" w:eastAsia="Times New Roman" w:hAnsi="Arial" w:cs="Arial"/>
          <w:color w:val="000000"/>
          <w:lang w:eastAsia="ar-SA"/>
        </w:rPr>
        <w:t xml:space="preserve"> z tytułu nienależytego wykonania przedmiotu Umowy oraz uchylania się Wykonawcy od zadośćuczynienia tym roszczeniom, kwota zabezpieczenia należytego wykonania Umowy wraz z powstałymi odsetkami zostanie, w części koniecznej, przeznaczona zgodnie </w:t>
      </w:r>
      <w:r w:rsidR="004C1D46">
        <w:rPr>
          <w:rFonts w:ascii="Arial" w:eastAsia="Times New Roman" w:hAnsi="Arial" w:cs="Arial"/>
          <w:color w:val="000000"/>
          <w:lang w:eastAsia="ar-SA"/>
        </w:rPr>
        <w:br/>
      </w:r>
      <w:r w:rsidRPr="0092189C">
        <w:rPr>
          <w:rFonts w:ascii="Arial" w:eastAsia="Times New Roman" w:hAnsi="Arial" w:cs="Arial"/>
          <w:color w:val="000000"/>
          <w:lang w:eastAsia="ar-SA"/>
        </w:rPr>
        <w:t>z umową do pokrycia roszczeń z tytułu</w:t>
      </w:r>
      <w:r w:rsidR="00AE349D">
        <w:rPr>
          <w:rFonts w:ascii="Arial" w:eastAsia="Times New Roman" w:hAnsi="Arial" w:cs="Arial"/>
          <w:color w:val="000000"/>
          <w:lang w:eastAsia="ar-SA"/>
        </w:rPr>
        <w:t xml:space="preserve"> nienależytego wykonania umowy</w:t>
      </w:r>
      <w:r w:rsidRPr="0092189C">
        <w:rPr>
          <w:rFonts w:ascii="Arial" w:eastAsia="Times New Roman" w:hAnsi="Arial" w:cs="Arial"/>
          <w:color w:val="000000"/>
          <w:lang w:eastAsia="ar-SA"/>
        </w:rPr>
        <w:t xml:space="preserve"> za wady lub udzielonej gwarancji jakości. </w:t>
      </w:r>
    </w:p>
    <w:p w14:paraId="7C2F3A62" w14:textId="48C975E1" w:rsidR="00081037" w:rsidRPr="0092189C" w:rsidRDefault="00081037" w:rsidP="00220A8C">
      <w:pPr>
        <w:pStyle w:val="Akapitzlist"/>
        <w:numPr>
          <w:ilvl w:val="0"/>
          <w:numId w:val="15"/>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Wykonawca ponosi pełną odpowiedzialność względem Zamawiającego z tytułu gwarancji jakości </w:t>
      </w:r>
      <w:r w:rsidR="002920A8">
        <w:rPr>
          <w:rFonts w:ascii="Arial" w:eastAsia="Times New Roman" w:hAnsi="Arial" w:cs="Arial"/>
          <w:color w:val="000000"/>
          <w:lang w:eastAsia="ar-SA"/>
        </w:rPr>
        <w:t>i</w:t>
      </w:r>
      <w:r w:rsidRPr="0092189C">
        <w:rPr>
          <w:rFonts w:ascii="Arial" w:eastAsia="Times New Roman" w:hAnsi="Arial" w:cs="Arial"/>
          <w:color w:val="000000"/>
          <w:lang w:eastAsia="ar-SA"/>
        </w:rPr>
        <w:t xml:space="preserve"> rękojmi za wady. Niedopuszczalne jest ograniczenie odpowiedzialności Wykonawcy do wysokości kwoty zabezpieczenia należytego wykonania Umowy.</w:t>
      </w:r>
    </w:p>
    <w:p w14:paraId="3ADFCC98" w14:textId="173CEC73" w:rsidR="00081037" w:rsidRPr="0092189C" w:rsidRDefault="00081037" w:rsidP="00220A8C">
      <w:pPr>
        <w:pStyle w:val="Akapitzlist"/>
        <w:numPr>
          <w:ilvl w:val="0"/>
          <w:numId w:val="15"/>
        </w:numPr>
        <w:ind w:left="284" w:hanging="284"/>
        <w:jc w:val="both"/>
        <w:rPr>
          <w:rFonts w:ascii="Arial" w:eastAsia="Times New Roman" w:hAnsi="Arial" w:cs="Arial"/>
          <w:color w:val="000000"/>
          <w:lang w:eastAsia="ar-SA"/>
        </w:rPr>
      </w:pPr>
      <w:r w:rsidRPr="0092189C">
        <w:rPr>
          <w:rFonts w:ascii="Arial" w:eastAsia="Times New Roman" w:hAnsi="Arial" w:cs="Arial"/>
          <w:color w:val="00000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w:t>
      </w:r>
      <w:r w:rsidR="0028296B">
        <w:rPr>
          <w:rFonts w:ascii="Arial" w:eastAsia="Times New Roman" w:hAnsi="Arial" w:cs="Arial"/>
          <w:color w:val="000000"/>
          <w:lang w:eastAsia="ar-SA"/>
        </w:rPr>
        <w:t xml:space="preserve">dotychczasowego zabezpieczenia. </w:t>
      </w:r>
      <w:r w:rsidRPr="0092189C">
        <w:rPr>
          <w:rFonts w:ascii="Arial" w:eastAsia="Times New Roman" w:hAnsi="Arial" w:cs="Arial"/>
          <w:color w:val="000000"/>
          <w:lang w:eastAsia="ar-SA"/>
        </w:rPr>
        <w:t>Uprawnienie Zam</w:t>
      </w:r>
      <w:r w:rsidR="00AC5B51">
        <w:rPr>
          <w:rFonts w:ascii="Arial" w:eastAsia="Times New Roman" w:hAnsi="Arial" w:cs="Arial"/>
          <w:color w:val="000000"/>
          <w:lang w:eastAsia="ar-SA"/>
        </w:rPr>
        <w:t xml:space="preserve">awiającego do dokonania wypłaty, </w:t>
      </w:r>
      <w:r w:rsidRPr="0092189C">
        <w:rPr>
          <w:rFonts w:ascii="Arial" w:eastAsia="Times New Roman" w:hAnsi="Arial" w:cs="Arial"/>
          <w:color w:val="000000"/>
          <w:lang w:eastAsia="ar-SA"/>
        </w:rPr>
        <w:t>o której mowa powyżej, musi wprost wynikać z treści dokumentu zabezpieczenia.</w:t>
      </w:r>
    </w:p>
    <w:p w14:paraId="36B8BAF6" w14:textId="77777777" w:rsidR="00081037" w:rsidRDefault="00081037" w:rsidP="00081037">
      <w:pPr>
        <w:jc w:val="both"/>
        <w:rPr>
          <w:rFonts w:ascii="Arial" w:eastAsia="Times New Roman" w:hAnsi="Arial" w:cs="Arial"/>
          <w:b/>
          <w:color w:val="000000"/>
          <w:lang w:eastAsia="ar-SA"/>
        </w:rPr>
      </w:pPr>
    </w:p>
    <w:p w14:paraId="67E93DBD"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lastRenderedPageBreak/>
        <w:t>§ 8.</w:t>
      </w:r>
    </w:p>
    <w:p w14:paraId="79F27BB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Kary umowne</w:t>
      </w:r>
    </w:p>
    <w:p w14:paraId="6680DF37" w14:textId="77777777" w:rsidR="005A16A4" w:rsidRPr="005A16A4" w:rsidRDefault="005A16A4" w:rsidP="000F2D39">
      <w:pPr>
        <w:numPr>
          <w:ilvl w:val="0"/>
          <w:numId w:val="45"/>
        </w:numPr>
        <w:ind w:left="284" w:hanging="284"/>
        <w:contextualSpacing/>
        <w:jc w:val="both"/>
        <w:rPr>
          <w:rFonts w:ascii="Arial" w:eastAsia="Calibri" w:hAnsi="Arial" w:cs="Arial"/>
        </w:rPr>
      </w:pPr>
      <w:r w:rsidRPr="005A16A4">
        <w:rPr>
          <w:rFonts w:ascii="Arial" w:eastAsia="Calibri" w:hAnsi="Arial" w:cs="Arial"/>
        </w:rPr>
        <w:t>Kary będą naliczane w następujących wypadkach i wysokościach:</w:t>
      </w:r>
    </w:p>
    <w:p w14:paraId="7900229C" w14:textId="77777777" w:rsidR="005A16A4" w:rsidRPr="00BA2BEC" w:rsidRDefault="005A16A4" w:rsidP="000F2D39">
      <w:pPr>
        <w:tabs>
          <w:tab w:val="left" w:pos="1134"/>
        </w:tabs>
        <w:ind w:left="851" w:hanging="284"/>
        <w:contextualSpacing/>
        <w:jc w:val="both"/>
        <w:rPr>
          <w:rFonts w:ascii="Arial" w:eastAsia="Calibri" w:hAnsi="Arial" w:cs="Arial"/>
        </w:rPr>
      </w:pPr>
      <w:r w:rsidRPr="00BA2BEC">
        <w:rPr>
          <w:rFonts w:ascii="Arial" w:eastAsia="Calibri" w:hAnsi="Arial" w:cs="Arial"/>
        </w:rPr>
        <w:t>Wykonawca zapłaci Zamawiającemu kary umowne za:</w:t>
      </w:r>
    </w:p>
    <w:p w14:paraId="153CAE84" w14:textId="586A407B" w:rsidR="005A16A4" w:rsidRPr="00BA2BEC" w:rsidRDefault="005A16A4" w:rsidP="000F2D39">
      <w:pPr>
        <w:numPr>
          <w:ilvl w:val="0"/>
          <w:numId w:val="46"/>
        </w:numPr>
        <w:tabs>
          <w:tab w:val="left" w:pos="1134"/>
        </w:tabs>
        <w:ind w:left="851" w:hanging="284"/>
        <w:contextualSpacing/>
        <w:jc w:val="both"/>
        <w:rPr>
          <w:rFonts w:ascii="Arial" w:eastAsia="Calibri" w:hAnsi="Arial" w:cs="Arial"/>
        </w:rPr>
      </w:pPr>
      <w:r w:rsidRPr="00BA2BEC">
        <w:rPr>
          <w:rFonts w:ascii="Arial" w:eastAsia="Calibri" w:hAnsi="Arial" w:cs="Arial"/>
        </w:rPr>
        <w:t>odstąpienie od umowy z przyczyn zależn</w:t>
      </w:r>
      <w:r w:rsidR="003D0B13" w:rsidRPr="00BA2BEC">
        <w:rPr>
          <w:rFonts w:ascii="Arial" w:eastAsia="Calibri" w:hAnsi="Arial" w:cs="Arial"/>
        </w:rPr>
        <w:t>ych od Wykonawcy – w wysokości 2</w:t>
      </w:r>
      <w:r w:rsidRPr="00BA2BEC">
        <w:rPr>
          <w:rFonts w:ascii="Arial" w:eastAsia="Calibri" w:hAnsi="Arial" w:cs="Arial"/>
        </w:rPr>
        <w:t xml:space="preserve">0% wynagrodzenia umownego brutto, o którym mowa w § </w:t>
      </w:r>
      <w:r w:rsidR="00687892" w:rsidRPr="00BA2BEC">
        <w:rPr>
          <w:rFonts w:ascii="Arial" w:eastAsia="Calibri" w:hAnsi="Arial" w:cs="Arial"/>
        </w:rPr>
        <w:t xml:space="preserve">5 </w:t>
      </w:r>
      <w:r w:rsidRPr="00BA2BEC">
        <w:rPr>
          <w:rFonts w:ascii="Arial" w:eastAsia="Calibri" w:hAnsi="Arial" w:cs="Arial"/>
        </w:rPr>
        <w:t>ust.</w:t>
      </w:r>
      <w:r w:rsidR="00687892" w:rsidRPr="00BA2BEC">
        <w:rPr>
          <w:rFonts w:ascii="Arial" w:eastAsia="Calibri" w:hAnsi="Arial" w:cs="Arial"/>
        </w:rPr>
        <w:t xml:space="preserve"> 1</w:t>
      </w:r>
      <w:r w:rsidRPr="00BA2BEC">
        <w:rPr>
          <w:rFonts w:ascii="Arial" w:eastAsia="Calibri" w:hAnsi="Arial" w:cs="Arial"/>
        </w:rPr>
        <w:t>,</w:t>
      </w:r>
    </w:p>
    <w:p w14:paraId="53FFAA89" w14:textId="6BB26FAD" w:rsidR="005A16A4" w:rsidRPr="00BA2BEC" w:rsidRDefault="005A16A4" w:rsidP="000F2D39">
      <w:pPr>
        <w:numPr>
          <w:ilvl w:val="0"/>
          <w:numId w:val="46"/>
        </w:numPr>
        <w:tabs>
          <w:tab w:val="left" w:pos="1134"/>
          <w:tab w:val="left" w:pos="1560"/>
        </w:tabs>
        <w:ind w:left="851" w:hanging="284"/>
        <w:contextualSpacing/>
        <w:jc w:val="both"/>
        <w:rPr>
          <w:rFonts w:ascii="Arial" w:eastAsia="Calibri" w:hAnsi="Arial" w:cs="Arial"/>
        </w:rPr>
      </w:pPr>
      <w:r w:rsidRPr="00BA2BEC">
        <w:rPr>
          <w:rFonts w:ascii="Arial" w:eastAsia="Calibri" w:hAnsi="Arial" w:cs="Arial"/>
        </w:rPr>
        <w:t>brak zapłaty lub nieterminowa zapłatę wynagrodzenia należnego podwykonawcom lub dalsz</w:t>
      </w:r>
      <w:r w:rsidR="003D0B13" w:rsidRPr="00BA2BEC">
        <w:rPr>
          <w:rFonts w:ascii="Arial" w:eastAsia="Calibri" w:hAnsi="Arial" w:cs="Arial"/>
        </w:rPr>
        <w:t>ym podwykonawcom w wysokości 0,1</w:t>
      </w:r>
      <w:r w:rsidRPr="00BA2BEC">
        <w:rPr>
          <w:rFonts w:ascii="Arial" w:eastAsia="Calibri" w:hAnsi="Arial" w:cs="Arial"/>
        </w:rPr>
        <w:t xml:space="preserve"> % wynagrodzenia umownego brutto, o którym mowa w § </w:t>
      </w:r>
      <w:r w:rsidR="00687892" w:rsidRPr="00BA2BEC">
        <w:rPr>
          <w:rFonts w:ascii="Arial" w:eastAsia="Calibri" w:hAnsi="Arial" w:cs="Arial"/>
        </w:rPr>
        <w:t>5</w:t>
      </w:r>
      <w:r w:rsidRPr="00BA2BEC">
        <w:rPr>
          <w:rFonts w:ascii="Arial" w:eastAsia="Calibri" w:hAnsi="Arial" w:cs="Arial"/>
        </w:rPr>
        <w:t xml:space="preserve"> ust.</w:t>
      </w:r>
      <w:r w:rsidR="00687892" w:rsidRPr="00BA2BEC">
        <w:rPr>
          <w:rFonts w:ascii="Arial" w:eastAsia="Calibri" w:hAnsi="Arial" w:cs="Arial"/>
        </w:rPr>
        <w:t xml:space="preserve"> 1</w:t>
      </w:r>
      <w:r w:rsidRPr="00BA2BEC">
        <w:rPr>
          <w:rFonts w:ascii="Arial" w:eastAsia="Calibri" w:hAnsi="Arial" w:cs="Arial"/>
        </w:rPr>
        <w:t>, za każdy taki przypadek,</w:t>
      </w:r>
    </w:p>
    <w:p w14:paraId="123E2689" w14:textId="2BC0439E" w:rsidR="005A16A4" w:rsidRPr="00BA2BEC" w:rsidRDefault="005A16A4" w:rsidP="000F2D39">
      <w:pPr>
        <w:numPr>
          <w:ilvl w:val="0"/>
          <w:numId w:val="46"/>
        </w:numPr>
        <w:tabs>
          <w:tab w:val="left" w:pos="1134"/>
          <w:tab w:val="left" w:pos="1560"/>
        </w:tabs>
        <w:ind w:left="851" w:hanging="284"/>
        <w:contextualSpacing/>
        <w:jc w:val="both"/>
        <w:rPr>
          <w:rFonts w:ascii="Arial" w:eastAsia="Calibri" w:hAnsi="Arial" w:cs="Arial"/>
        </w:rPr>
      </w:pPr>
      <w:r w:rsidRPr="00BA2BEC">
        <w:rPr>
          <w:rFonts w:ascii="Arial" w:eastAsia="Calibri" w:hAnsi="Arial" w:cs="Arial"/>
        </w:rPr>
        <w:t>nieprzedłożenie do zaakceptowania projektu umowy o podwykonawstwo, której przedmiotem są roboty budowlane lub pr</w:t>
      </w:r>
      <w:r w:rsidR="003D0B13" w:rsidRPr="00BA2BEC">
        <w:rPr>
          <w:rFonts w:ascii="Arial" w:eastAsia="Calibri" w:hAnsi="Arial" w:cs="Arial"/>
        </w:rPr>
        <w:t>ojektu jej zmian w wysokości 0,1</w:t>
      </w:r>
      <w:r w:rsidRPr="00BA2BEC">
        <w:rPr>
          <w:rFonts w:ascii="Arial" w:eastAsia="Calibri" w:hAnsi="Arial" w:cs="Arial"/>
        </w:rPr>
        <w:t xml:space="preserve"> % wynagrodzenia umownego brutto, o którym mowa w § </w:t>
      </w:r>
      <w:r w:rsidR="00687892" w:rsidRPr="00BA2BEC">
        <w:rPr>
          <w:rFonts w:ascii="Arial" w:eastAsia="Calibri" w:hAnsi="Arial" w:cs="Arial"/>
        </w:rPr>
        <w:t>5</w:t>
      </w:r>
      <w:r w:rsidRPr="00BA2BEC">
        <w:rPr>
          <w:rFonts w:ascii="Arial" w:eastAsia="Calibri" w:hAnsi="Arial" w:cs="Arial"/>
        </w:rPr>
        <w:t xml:space="preserve"> ust.</w:t>
      </w:r>
      <w:r w:rsidR="00687892" w:rsidRPr="00BA2BEC">
        <w:rPr>
          <w:rFonts w:ascii="Arial" w:eastAsia="Calibri" w:hAnsi="Arial" w:cs="Arial"/>
        </w:rPr>
        <w:t xml:space="preserve"> 1</w:t>
      </w:r>
      <w:r w:rsidRPr="00BA2BEC">
        <w:rPr>
          <w:rFonts w:ascii="Arial" w:eastAsia="Calibri" w:hAnsi="Arial" w:cs="Arial"/>
        </w:rPr>
        <w:t>, za każdy taki przypadek,</w:t>
      </w:r>
    </w:p>
    <w:p w14:paraId="7559044C" w14:textId="3C03A1BD" w:rsidR="005A16A4" w:rsidRPr="00BA2BEC" w:rsidRDefault="005A16A4" w:rsidP="000F2D39">
      <w:pPr>
        <w:numPr>
          <w:ilvl w:val="0"/>
          <w:numId w:val="46"/>
        </w:numPr>
        <w:tabs>
          <w:tab w:val="left" w:pos="1134"/>
          <w:tab w:val="left" w:pos="1418"/>
        </w:tabs>
        <w:ind w:left="851" w:hanging="284"/>
        <w:contextualSpacing/>
        <w:jc w:val="both"/>
        <w:rPr>
          <w:rFonts w:ascii="Arial" w:eastAsia="Calibri" w:hAnsi="Arial" w:cs="Arial"/>
        </w:rPr>
      </w:pPr>
      <w:r w:rsidRPr="00BA2BEC">
        <w:rPr>
          <w:rFonts w:ascii="Arial" w:eastAsia="Calibri" w:hAnsi="Arial" w:cs="Arial"/>
        </w:rPr>
        <w:t xml:space="preserve">nieprzedłożenie poświadczonej za zgodność z oryginałem kopii umowy </w:t>
      </w:r>
      <w:r w:rsidRPr="00BA2BEC">
        <w:rPr>
          <w:rFonts w:ascii="Arial" w:eastAsia="Calibri" w:hAnsi="Arial" w:cs="Arial"/>
        </w:rPr>
        <w:br/>
        <w:t>o podwykonawstw</w:t>
      </w:r>
      <w:r w:rsidR="003D0B13" w:rsidRPr="00BA2BEC">
        <w:rPr>
          <w:rFonts w:ascii="Arial" w:eastAsia="Calibri" w:hAnsi="Arial" w:cs="Arial"/>
        </w:rPr>
        <w:t>o lub jej zmiany w wysokości 0,1</w:t>
      </w:r>
      <w:r w:rsidRPr="00BA2BEC">
        <w:rPr>
          <w:rFonts w:ascii="Arial" w:eastAsia="Calibri" w:hAnsi="Arial" w:cs="Arial"/>
        </w:rPr>
        <w:t xml:space="preserve"> % wynagrodzenia umownego brutto, o którym mowa w § </w:t>
      </w:r>
      <w:r w:rsidR="00687892" w:rsidRPr="00BA2BEC">
        <w:rPr>
          <w:rFonts w:ascii="Arial" w:eastAsia="Calibri" w:hAnsi="Arial" w:cs="Arial"/>
        </w:rPr>
        <w:t>5</w:t>
      </w:r>
      <w:r w:rsidRPr="00BA2BEC">
        <w:rPr>
          <w:rFonts w:ascii="Arial" w:eastAsia="Calibri" w:hAnsi="Arial" w:cs="Arial"/>
        </w:rPr>
        <w:t xml:space="preserve"> ust.</w:t>
      </w:r>
      <w:r w:rsidR="00687892" w:rsidRPr="00BA2BEC">
        <w:rPr>
          <w:rFonts w:ascii="Arial" w:eastAsia="Calibri" w:hAnsi="Arial" w:cs="Arial"/>
        </w:rPr>
        <w:t xml:space="preserve"> 1</w:t>
      </w:r>
      <w:r w:rsidRPr="00BA2BEC">
        <w:rPr>
          <w:rFonts w:ascii="Arial" w:eastAsia="Calibri" w:hAnsi="Arial" w:cs="Arial"/>
        </w:rPr>
        <w:t>, za każdy taki przypadek,</w:t>
      </w:r>
    </w:p>
    <w:p w14:paraId="7306D017" w14:textId="6DF9CB3C" w:rsidR="005A16A4" w:rsidRPr="00BA2BEC" w:rsidRDefault="005A16A4" w:rsidP="000F2D39">
      <w:pPr>
        <w:numPr>
          <w:ilvl w:val="0"/>
          <w:numId w:val="46"/>
        </w:numPr>
        <w:tabs>
          <w:tab w:val="left" w:pos="1134"/>
        </w:tabs>
        <w:ind w:left="851" w:hanging="284"/>
        <w:contextualSpacing/>
        <w:jc w:val="both"/>
        <w:rPr>
          <w:rFonts w:ascii="Arial" w:eastAsia="Calibri" w:hAnsi="Arial" w:cs="Arial"/>
        </w:rPr>
      </w:pPr>
      <w:r w:rsidRPr="00BA2BEC">
        <w:rPr>
          <w:rFonts w:ascii="Arial" w:eastAsia="Calibri" w:hAnsi="Arial" w:cs="Arial"/>
        </w:rPr>
        <w:t>brak zmiany umowy o podwykonawstwo w zakresie terminu zapłaty w wysok</w:t>
      </w:r>
      <w:r w:rsidR="003D0B13" w:rsidRPr="00BA2BEC">
        <w:rPr>
          <w:rFonts w:ascii="Arial" w:eastAsia="Calibri" w:hAnsi="Arial" w:cs="Arial"/>
        </w:rPr>
        <w:t>ości 0,1</w:t>
      </w:r>
      <w:r w:rsidRPr="00BA2BEC">
        <w:rPr>
          <w:rFonts w:ascii="Arial" w:eastAsia="Calibri" w:hAnsi="Arial" w:cs="Arial"/>
        </w:rPr>
        <w:t xml:space="preserve"> % wynagrodzenia umownego brutto, o którym mowa w § </w:t>
      </w:r>
      <w:r w:rsidR="00687892" w:rsidRPr="00BA2BEC">
        <w:rPr>
          <w:rFonts w:ascii="Arial" w:eastAsia="Calibri" w:hAnsi="Arial" w:cs="Arial"/>
        </w:rPr>
        <w:t>5</w:t>
      </w:r>
      <w:r w:rsidRPr="00BA2BEC">
        <w:rPr>
          <w:rFonts w:ascii="Arial" w:eastAsia="Calibri" w:hAnsi="Arial" w:cs="Arial"/>
        </w:rPr>
        <w:t xml:space="preserve"> ust. </w:t>
      </w:r>
      <w:r w:rsidR="00687892" w:rsidRPr="00BA2BEC">
        <w:rPr>
          <w:rFonts w:ascii="Arial" w:eastAsia="Calibri" w:hAnsi="Arial" w:cs="Arial"/>
        </w:rPr>
        <w:t>1</w:t>
      </w:r>
      <w:r w:rsidRPr="00BA2BEC">
        <w:rPr>
          <w:rFonts w:ascii="Arial" w:eastAsia="Calibri" w:hAnsi="Arial" w:cs="Arial"/>
        </w:rPr>
        <w:t>, za każdy taki przypadek,</w:t>
      </w:r>
    </w:p>
    <w:p w14:paraId="52296073" w14:textId="2BAC1F51" w:rsidR="008F1A50" w:rsidRPr="00BA2BEC" w:rsidRDefault="00800A16" w:rsidP="000F2D39">
      <w:pPr>
        <w:numPr>
          <w:ilvl w:val="0"/>
          <w:numId w:val="46"/>
        </w:numPr>
        <w:tabs>
          <w:tab w:val="left" w:pos="1134"/>
        </w:tabs>
        <w:spacing w:after="0"/>
        <w:ind w:hanging="284"/>
        <w:contextualSpacing/>
        <w:jc w:val="both"/>
        <w:rPr>
          <w:rFonts w:ascii="Arial" w:eastAsia="Calibri" w:hAnsi="Arial" w:cs="Arial"/>
        </w:rPr>
      </w:pPr>
      <w:r w:rsidRPr="00BA2BEC">
        <w:rPr>
          <w:rFonts w:ascii="Arial" w:eastAsia="Calibri" w:hAnsi="Arial" w:cs="Arial"/>
        </w:rPr>
        <w:t>zwłokę</w:t>
      </w:r>
      <w:r w:rsidR="008F1A50" w:rsidRPr="00BA2BEC">
        <w:rPr>
          <w:rFonts w:ascii="Arial" w:eastAsia="Calibri" w:hAnsi="Arial" w:cs="Arial"/>
        </w:rPr>
        <w:t xml:space="preserve"> w wykonaniu przedmiotu umowy, o którym mowa w § 2 ust. 6 w wysokości</w:t>
      </w:r>
      <w:r w:rsidR="003D0B13" w:rsidRPr="00BA2BEC">
        <w:rPr>
          <w:rFonts w:ascii="Arial" w:eastAsia="Calibri" w:hAnsi="Arial" w:cs="Arial"/>
        </w:rPr>
        <w:t xml:space="preserve"> 0,1%</w:t>
      </w:r>
      <w:r w:rsidR="008F1A50" w:rsidRPr="00BA2BEC">
        <w:rPr>
          <w:rFonts w:ascii="Arial" w:eastAsia="Calibri" w:hAnsi="Arial" w:cs="Arial"/>
        </w:rPr>
        <w:t xml:space="preserve"> wynagrodzenia brutto, o którym w § 5 ust. 1 za każdy dzień </w:t>
      </w:r>
      <w:r w:rsidRPr="00BA2BEC">
        <w:rPr>
          <w:rFonts w:ascii="Arial" w:eastAsia="Calibri" w:hAnsi="Arial" w:cs="Arial"/>
        </w:rPr>
        <w:t>zwłoki</w:t>
      </w:r>
      <w:r w:rsidR="008F1A50" w:rsidRPr="00BA2BEC">
        <w:rPr>
          <w:rFonts w:ascii="Arial" w:eastAsia="Calibri" w:hAnsi="Arial" w:cs="Arial"/>
        </w:rPr>
        <w:t>,</w:t>
      </w:r>
    </w:p>
    <w:p w14:paraId="1C0E3C9B" w14:textId="67EEFDB8" w:rsidR="008E1A90" w:rsidRPr="00BA2BEC" w:rsidRDefault="008E1A90"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 xml:space="preserve">zwłokę w stosunku do terminu zakończenia robót przewidzianego w </w:t>
      </w:r>
      <w:r w:rsidRPr="00BA2BEC">
        <w:rPr>
          <w:rFonts w:ascii="Arial" w:eastAsia="Calibri" w:hAnsi="Arial" w:cs="Arial"/>
        </w:rPr>
        <w:t xml:space="preserve">§ 2 ust.1. </w:t>
      </w:r>
      <w:bookmarkStart w:id="1" w:name="_Hlk54091399"/>
      <w:r w:rsidRPr="00BA2BEC">
        <w:rPr>
          <w:rFonts w:ascii="Arial" w:eastAsia="Calibri" w:hAnsi="Arial" w:cs="Arial"/>
        </w:rPr>
        <w:t>w wysokości</w:t>
      </w:r>
      <w:r w:rsidR="003D0B13" w:rsidRPr="00BA2BEC">
        <w:rPr>
          <w:rFonts w:ascii="Arial" w:eastAsia="Calibri" w:hAnsi="Arial" w:cs="Arial"/>
        </w:rPr>
        <w:t xml:space="preserve"> 0,1% </w:t>
      </w:r>
      <w:r w:rsidRPr="00BA2BEC">
        <w:rPr>
          <w:rFonts w:ascii="Arial" w:eastAsia="Calibri" w:hAnsi="Arial" w:cs="Arial"/>
        </w:rPr>
        <w:t>wynagrodzenia brutto, o którym w § 5 ust. 1 za każdy dzień zwłoki,</w:t>
      </w:r>
    </w:p>
    <w:bookmarkEnd w:id="1"/>
    <w:p w14:paraId="0F64E201" w14:textId="070AE6C7" w:rsidR="00A3379B" w:rsidRPr="00BA2BEC" w:rsidRDefault="00A3379B"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zw</w:t>
      </w:r>
      <w:r w:rsidRPr="00BA2BEC">
        <w:rPr>
          <w:rFonts w:ascii="Arial" w:eastAsia="Times New Roman" w:hAnsi="Arial" w:cs="Arial" w:hint="eastAsia"/>
          <w:lang w:eastAsia="pl-PL"/>
        </w:rPr>
        <w:t>ł</w:t>
      </w:r>
      <w:r w:rsidRPr="00BA2BEC">
        <w:rPr>
          <w:rFonts w:ascii="Arial" w:eastAsia="Times New Roman" w:hAnsi="Arial" w:cs="Arial"/>
          <w:lang w:eastAsia="pl-PL"/>
        </w:rPr>
        <w:t>ok</w:t>
      </w:r>
      <w:r w:rsidRPr="00BA2BEC">
        <w:rPr>
          <w:rFonts w:ascii="Arial" w:eastAsia="Times New Roman" w:hAnsi="Arial" w:cs="Arial" w:hint="eastAsia"/>
          <w:lang w:eastAsia="pl-PL"/>
        </w:rPr>
        <w:t>ę</w:t>
      </w:r>
      <w:r w:rsidRPr="00BA2BEC">
        <w:rPr>
          <w:rFonts w:ascii="Arial" w:eastAsia="Times New Roman" w:hAnsi="Arial" w:cs="Arial"/>
          <w:lang w:eastAsia="pl-PL"/>
        </w:rPr>
        <w:t xml:space="preserve"> w usuwaniu wad stwierdzonych w okresie r</w:t>
      </w:r>
      <w:r w:rsidRPr="00BA2BEC">
        <w:rPr>
          <w:rFonts w:ascii="Arial" w:eastAsia="Times New Roman" w:hAnsi="Arial" w:cs="Arial" w:hint="eastAsia"/>
          <w:lang w:eastAsia="pl-PL"/>
        </w:rPr>
        <w:t>ę</w:t>
      </w:r>
      <w:r w:rsidRPr="00BA2BEC">
        <w:rPr>
          <w:rFonts w:ascii="Arial" w:eastAsia="Times New Roman" w:hAnsi="Arial" w:cs="Arial"/>
          <w:lang w:eastAsia="pl-PL"/>
        </w:rPr>
        <w:t>kojmi za wady fizyczne lub gwarancji jako</w:t>
      </w:r>
      <w:r w:rsidRPr="00BA2BEC">
        <w:rPr>
          <w:rFonts w:ascii="Arial" w:eastAsia="Times New Roman" w:hAnsi="Arial" w:cs="Arial" w:hint="eastAsia"/>
          <w:lang w:eastAsia="pl-PL"/>
        </w:rPr>
        <w:t>ś</w:t>
      </w:r>
      <w:r w:rsidRPr="00BA2BEC">
        <w:rPr>
          <w:rFonts w:ascii="Arial" w:eastAsia="Times New Roman" w:hAnsi="Arial" w:cs="Arial"/>
          <w:lang w:eastAsia="pl-PL"/>
        </w:rPr>
        <w:t>ci</w:t>
      </w:r>
      <w:r w:rsidRPr="00BA2BEC">
        <w:rPr>
          <w:rFonts w:ascii="Arial" w:eastAsia="Calibri" w:hAnsi="Arial" w:cs="Arial"/>
        </w:rPr>
        <w:t xml:space="preserve"> w wysokości</w:t>
      </w:r>
      <w:r w:rsidR="003D0B13" w:rsidRPr="00BA2BEC">
        <w:rPr>
          <w:rFonts w:ascii="Arial" w:eastAsia="Calibri" w:hAnsi="Arial" w:cs="Arial"/>
        </w:rPr>
        <w:t xml:space="preserve"> 0,1% </w:t>
      </w:r>
      <w:r w:rsidRPr="00BA2BEC">
        <w:rPr>
          <w:rFonts w:ascii="Arial" w:eastAsia="Calibri" w:hAnsi="Arial" w:cs="Arial"/>
        </w:rPr>
        <w:t>wynagrodzenia brutto, o którym w § 5 ust. 1 za każdy dzień zwłoki,</w:t>
      </w:r>
    </w:p>
    <w:p w14:paraId="08234A61" w14:textId="457570ED" w:rsidR="00492819" w:rsidRPr="00BA2BEC" w:rsidRDefault="00492819"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dopuszczenie do wykonywania rob</w:t>
      </w:r>
      <w:r w:rsidRPr="00BA2BEC">
        <w:rPr>
          <w:rFonts w:ascii="Arial" w:eastAsia="Times New Roman" w:hAnsi="Arial" w:cs="Arial" w:hint="eastAsia"/>
          <w:lang w:eastAsia="pl-PL"/>
        </w:rPr>
        <w:t>ó</w:t>
      </w:r>
      <w:r w:rsidRPr="00BA2BEC">
        <w:rPr>
          <w:rFonts w:ascii="Arial" w:eastAsia="Times New Roman" w:hAnsi="Arial" w:cs="Arial"/>
          <w:lang w:eastAsia="pl-PL"/>
        </w:rPr>
        <w:t>t budowlanych innego podmiotu ni</w:t>
      </w:r>
      <w:r w:rsidRPr="00BA2BEC">
        <w:rPr>
          <w:rFonts w:ascii="Arial" w:eastAsia="Times New Roman" w:hAnsi="Arial" w:cs="Arial" w:hint="eastAsia"/>
          <w:lang w:eastAsia="pl-PL"/>
        </w:rPr>
        <w:t>ż</w:t>
      </w:r>
      <w:r w:rsidRPr="00BA2BEC">
        <w:rPr>
          <w:rFonts w:ascii="Arial" w:eastAsia="Times New Roman" w:hAnsi="Arial" w:cs="Arial"/>
          <w:lang w:eastAsia="pl-PL"/>
        </w:rPr>
        <w:t xml:space="preserve"> wykonawca lub zaakceptowany przez zamawiaj</w:t>
      </w:r>
      <w:r w:rsidRPr="00BA2BEC">
        <w:rPr>
          <w:rFonts w:ascii="Arial" w:eastAsia="Times New Roman" w:hAnsi="Arial" w:cs="Arial" w:hint="eastAsia"/>
          <w:lang w:eastAsia="pl-PL"/>
        </w:rPr>
        <w:t>ą</w:t>
      </w:r>
      <w:r w:rsidRPr="00BA2BEC">
        <w:rPr>
          <w:rFonts w:ascii="Arial" w:eastAsia="Times New Roman" w:hAnsi="Arial" w:cs="Arial"/>
          <w:lang w:eastAsia="pl-PL"/>
        </w:rPr>
        <w:t>cego podwykonawca,</w:t>
      </w:r>
      <w:r w:rsidR="002F12C1" w:rsidRPr="00BA2BEC">
        <w:rPr>
          <w:rFonts w:ascii="Arial" w:eastAsia="Calibri" w:hAnsi="Arial" w:cs="Arial"/>
        </w:rPr>
        <w:t xml:space="preserve"> w wysokości</w:t>
      </w:r>
      <w:r w:rsidR="003D0B13" w:rsidRPr="00BA2BEC">
        <w:rPr>
          <w:rFonts w:ascii="Arial" w:eastAsia="Calibri" w:hAnsi="Arial" w:cs="Arial"/>
        </w:rPr>
        <w:t xml:space="preserve"> 0,1% </w:t>
      </w:r>
      <w:r w:rsidR="002F12C1" w:rsidRPr="00BA2BEC">
        <w:rPr>
          <w:rFonts w:ascii="Arial" w:eastAsia="Calibri" w:hAnsi="Arial" w:cs="Arial"/>
        </w:rPr>
        <w:t>wynagrodzenia brutto, o którym w § 5 ust. 1 za każdy przypadek,</w:t>
      </w:r>
    </w:p>
    <w:p w14:paraId="53627525" w14:textId="6FA99E07" w:rsidR="00492819" w:rsidRPr="00BA2BEC" w:rsidRDefault="00492819"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ka</w:t>
      </w:r>
      <w:r w:rsidRPr="00BA2BEC">
        <w:rPr>
          <w:rFonts w:ascii="Arial" w:eastAsia="Times New Roman" w:hAnsi="Arial" w:cs="Arial" w:hint="eastAsia"/>
          <w:lang w:eastAsia="pl-PL"/>
        </w:rPr>
        <w:t>ż</w:t>
      </w:r>
      <w:r w:rsidRPr="00BA2BEC">
        <w:rPr>
          <w:rFonts w:ascii="Arial" w:eastAsia="Times New Roman" w:hAnsi="Arial" w:cs="Arial"/>
          <w:lang w:eastAsia="pl-PL"/>
        </w:rPr>
        <w:t>dy rozpocz</w:t>
      </w:r>
      <w:r w:rsidRPr="00BA2BEC">
        <w:rPr>
          <w:rFonts w:ascii="Arial" w:eastAsia="Times New Roman" w:hAnsi="Arial" w:cs="Arial" w:hint="eastAsia"/>
          <w:lang w:eastAsia="pl-PL"/>
        </w:rPr>
        <w:t>ę</w:t>
      </w:r>
      <w:r w:rsidRPr="00BA2BEC">
        <w:rPr>
          <w:rFonts w:ascii="Arial" w:eastAsia="Times New Roman" w:hAnsi="Arial" w:cs="Arial"/>
          <w:lang w:eastAsia="pl-PL"/>
        </w:rPr>
        <w:t>ty dzie</w:t>
      </w:r>
      <w:r w:rsidRPr="00BA2BEC">
        <w:rPr>
          <w:rFonts w:ascii="Arial" w:eastAsia="Times New Roman" w:hAnsi="Arial" w:cs="Arial" w:hint="eastAsia"/>
          <w:lang w:eastAsia="pl-PL"/>
        </w:rPr>
        <w:t>ń</w:t>
      </w:r>
      <w:r w:rsidRPr="00BA2BEC">
        <w:rPr>
          <w:rFonts w:ascii="Arial" w:eastAsia="Times New Roman" w:hAnsi="Arial" w:cs="Arial"/>
          <w:lang w:eastAsia="pl-PL"/>
        </w:rPr>
        <w:t xml:space="preserve"> przerwy w zawinionym zaprzestaniu realizacji rob</w:t>
      </w:r>
      <w:r w:rsidRPr="00BA2BEC">
        <w:rPr>
          <w:rFonts w:ascii="Arial" w:eastAsia="Times New Roman" w:hAnsi="Arial" w:cs="Arial" w:hint="eastAsia"/>
          <w:lang w:eastAsia="pl-PL"/>
        </w:rPr>
        <w:t>ó</w:t>
      </w:r>
      <w:r w:rsidRPr="00BA2BEC">
        <w:rPr>
          <w:rFonts w:ascii="Arial" w:eastAsia="Times New Roman" w:hAnsi="Arial" w:cs="Arial"/>
          <w:lang w:eastAsia="pl-PL"/>
        </w:rPr>
        <w:t>t przez wykonawc</w:t>
      </w:r>
      <w:r w:rsidRPr="00BA2BEC">
        <w:rPr>
          <w:rFonts w:ascii="Arial" w:eastAsia="Times New Roman" w:hAnsi="Arial" w:cs="Arial" w:hint="eastAsia"/>
          <w:lang w:eastAsia="pl-PL"/>
        </w:rPr>
        <w:t>ę</w:t>
      </w:r>
      <w:r w:rsidRPr="00BA2BEC">
        <w:rPr>
          <w:rFonts w:ascii="Arial" w:eastAsia="Times New Roman" w:hAnsi="Arial" w:cs="Arial"/>
          <w:lang w:eastAsia="pl-PL"/>
        </w:rPr>
        <w:t>,</w:t>
      </w:r>
      <w:r w:rsidR="002F12C1" w:rsidRPr="00BA2BEC">
        <w:rPr>
          <w:rFonts w:ascii="Arial" w:eastAsia="Calibri" w:hAnsi="Arial" w:cs="Arial"/>
        </w:rPr>
        <w:t xml:space="preserve"> w wysokości</w:t>
      </w:r>
      <w:r w:rsidR="003D0B13" w:rsidRPr="00BA2BEC">
        <w:rPr>
          <w:rFonts w:ascii="Arial" w:eastAsia="Calibri" w:hAnsi="Arial" w:cs="Arial"/>
        </w:rPr>
        <w:t xml:space="preserve"> 0,1% </w:t>
      </w:r>
      <w:r w:rsidR="002F12C1" w:rsidRPr="00BA2BEC">
        <w:rPr>
          <w:rFonts w:ascii="Arial" w:eastAsia="Calibri" w:hAnsi="Arial" w:cs="Arial"/>
        </w:rPr>
        <w:t>wynagrodzenia brutto, o którym w § 5 ust. 1 za każdy dzień zwłoki,</w:t>
      </w:r>
    </w:p>
    <w:p w14:paraId="0334FCEA" w14:textId="0B6B8323" w:rsidR="00492819" w:rsidRPr="00BA2BEC" w:rsidRDefault="00492819"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ka</w:t>
      </w:r>
      <w:r w:rsidRPr="00BA2BEC">
        <w:rPr>
          <w:rFonts w:ascii="Arial" w:eastAsia="Times New Roman" w:hAnsi="Arial" w:cs="Arial" w:hint="eastAsia"/>
          <w:lang w:eastAsia="pl-PL"/>
        </w:rPr>
        <w:t>ż</w:t>
      </w:r>
      <w:r w:rsidRPr="00BA2BEC">
        <w:rPr>
          <w:rFonts w:ascii="Arial" w:eastAsia="Times New Roman" w:hAnsi="Arial" w:cs="Arial"/>
          <w:lang w:eastAsia="pl-PL"/>
        </w:rPr>
        <w:t>de naruszenie zobowi</w:t>
      </w:r>
      <w:r w:rsidRPr="00BA2BEC">
        <w:rPr>
          <w:rFonts w:ascii="Arial" w:eastAsia="Times New Roman" w:hAnsi="Arial" w:cs="Arial" w:hint="eastAsia"/>
          <w:lang w:eastAsia="pl-PL"/>
        </w:rPr>
        <w:t>ą</w:t>
      </w:r>
      <w:r w:rsidRPr="00BA2BEC">
        <w:rPr>
          <w:rFonts w:ascii="Arial" w:eastAsia="Times New Roman" w:hAnsi="Arial" w:cs="Arial"/>
          <w:lang w:eastAsia="pl-PL"/>
        </w:rPr>
        <w:t>zania do ubezpieczenia wykonawcy i zap</w:t>
      </w:r>
      <w:r w:rsidRPr="00BA2BEC">
        <w:rPr>
          <w:rFonts w:ascii="Arial" w:eastAsia="Times New Roman" w:hAnsi="Arial" w:cs="Arial" w:hint="eastAsia"/>
          <w:lang w:eastAsia="pl-PL"/>
        </w:rPr>
        <w:t>ł</w:t>
      </w:r>
      <w:r w:rsidRPr="00BA2BEC">
        <w:rPr>
          <w:rFonts w:ascii="Arial" w:eastAsia="Times New Roman" w:hAnsi="Arial" w:cs="Arial"/>
          <w:lang w:eastAsia="pl-PL"/>
        </w:rPr>
        <w:t>aty sk</w:t>
      </w:r>
      <w:r w:rsidRPr="00BA2BEC">
        <w:rPr>
          <w:rFonts w:ascii="Arial" w:eastAsia="Times New Roman" w:hAnsi="Arial" w:cs="Arial" w:hint="eastAsia"/>
          <w:lang w:eastAsia="pl-PL"/>
        </w:rPr>
        <w:t>ł</w:t>
      </w:r>
      <w:r w:rsidRPr="00BA2BEC">
        <w:rPr>
          <w:rFonts w:ascii="Arial" w:eastAsia="Times New Roman" w:hAnsi="Arial" w:cs="Arial"/>
          <w:lang w:eastAsia="pl-PL"/>
        </w:rPr>
        <w:t>adek oraz okazania zamawiaj</w:t>
      </w:r>
      <w:r w:rsidRPr="00BA2BEC">
        <w:rPr>
          <w:rFonts w:ascii="Arial" w:eastAsia="Times New Roman" w:hAnsi="Arial" w:cs="Arial" w:hint="eastAsia"/>
          <w:lang w:eastAsia="pl-PL"/>
        </w:rPr>
        <w:t>ą</w:t>
      </w:r>
      <w:r w:rsidRPr="00BA2BEC">
        <w:rPr>
          <w:rFonts w:ascii="Arial" w:eastAsia="Times New Roman" w:hAnsi="Arial" w:cs="Arial"/>
          <w:lang w:eastAsia="pl-PL"/>
        </w:rPr>
        <w:t>cemu potwierdzenia zawarcia umowy i op</w:t>
      </w:r>
      <w:r w:rsidRPr="00BA2BEC">
        <w:rPr>
          <w:rFonts w:ascii="Arial" w:eastAsia="Times New Roman" w:hAnsi="Arial" w:cs="Arial" w:hint="eastAsia"/>
          <w:lang w:eastAsia="pl-PL"/>
        </w:rPr>
        <w:t>ł</w:t>
      </w:r>
      <w:r w:rsidRPr="00BA2BEC">
        <w:rPr>
          <w:rFonts w:ascii="Arial" w:eastAsia="Times New Roman" w:hAnsi="Arial" w:cs="Arial"/>
          <w:lang w:eastAsia="pl-PL"/>
        </w:rPr>
        <w:t>aty nale</w:t>
      </w:r>
      <w:r w:rsidRPr="00BA2BEC">
        <w:rPr>
          <w:rFonts w:ascii="Arial" w:eastAsia="Times New Roman" w:hAnsi="Arial" w:cs="Arial" w:hint="eastAsia"/>
          <w:lang w:eastAsia="pl-PL"/>
        </w:rPr>
        <w:t>ż</w:t>
      </w:r>
      <w:r w:rsidRPr="00BA2BEC">
        <w:rPr>
          <w:rFonts w:ascii="Arial" w:eastAsia="Times New Roman" w:hAnsi="Arial" w:cs="Arial"/>
          <w:lang w:eastAsia="pl-PL"/>
        </w:rPr>
        <w:t>nych sk</w:t>
      </w:r>
      <w:r w:rsidRPr="00BA2BEC">
        <w:rPr>
          <w:rFonts w:ascii="Arial" w:eastAsia="Times New Roman" w:hAnsi="Arial" w:cs="Arial" w:hint="eastAsia"/>
          <w:lang w:eastAsia="pl-PL"/>
        </w:rPr>
        <w:t>ł</w:t>
      </w:r>
      <w:r w:rsidRPr="00BA2BEC">
        <w:rPr>
          <w:rFonts w:ascii="Arial" w:eastAsia="Times New Roman" w:hAnsi="Arial" w:cs="Arial"/>
          <w:lang w:eastAsia="pl-PL"/>
        </w:rPr>
        <w:t>adek,</w:t>
      </w:r>
      <w:r w:rsidR="002F12C1" w:rsidRPr="00BA2BEC">
        <w:rPr>
          <w:rFonts w:ascii="Arial" w:eastAsia="Calibri" w:hAnsi="Arial" w:cs="Arial"/>
        </w:rPr>
        <w:t xml:space="preserve"> w wysokości</w:t>
      </w:r>
      <w:r w:rsidR="003D0B13" w:rsidRPr="00BA2BEC">
        <w:rPr>
          <w:rFonts w:ascii="Arial" w:eastAsia="Calibri" w:hAnsi="Arial" w:cs="Arial"/>
        </w:rPr>
        <w:t xml:space="preserve"> 0,1% </w:t>
      </w:r>
      <w:r w:rsidR="002F12C1" w:rsidRPr="00BA2BEC">
        <w:rPr>
          <w:rFonts w:ascii="Arial" w:eastAsia="Calibri" w:hAnsi="Arial" w:cs="Arial"/>
        </w:rPr>
        <w:t>wynagrodzenia brutto, o którym w § 5 ust. 1 za każdy dzień zwłoki,</w:t>
      </w:r>
    </w:p>
    <w:p w14:paraId="22D742C6" w14:textId="65105D57" w:rsidR="00492819" w:rsidRPr="00BA2BEC" w:rsidRDefault="00492819"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ka</w:t>
      </w:r>
      <w:r w:rsidRPr="00BA2BEC">
        <w:rPr>
          <w:rFonts w:ascii="Arial" w:eastAsia="Times New Roman" w:hAnsi="Arial" w:cs="Arial" w:hint="eastAsia"/>
          <w:lang w:eastAsia="pl-PL"/>
        </w:rPr>
        <w:t>ż</w:t>
      </w:r>
      <w:r w:rsidRPr="00BA2BEC">
        <w:rPr>
          <w:rFonts w:ascii="Arial" w:eastAsia="Times New Roman" w:hAnsi="Arial" w:cs="Arial"/>
          <w:lang w:eastAsia="pl-PL"/>
        </w:rPr>
        <w:t>de naruszenie obowi</w:t>
      </w:r>
      <w:r w:rsidRPr="00BA2BEC">
        <w:rPr>
          <w:rFonts w:ascii="Arial" w:eastAsia="Times New Roman" w:hAnsi="Arial" w:cs="Arial" w:hint="eastAsia"/>
          <w:lang w:eastAsia="pl-PL"/>
        </w:rPr>
        <w:t>ą</w:t>
      </w:r>
      <w:r w:rsidRPr="00BA2BEC">
        <w:rPr>
          <w:rFonts w:ascii="Arial" w:eastAsia="Times New Roman" w:hAnsi="Arial" w:cs="Arial"/>
          <w:lang w:eastAsia="pl-PL"/>
        </w:rPr>
        <w:t>zk</w:t>
      </w:r>
      <w:r w:rsidRPr="00BA2BEC">
        <w:rPr>
          <w:rFonts w:ascii="Arial" w:eastAsia="Times New Roman" w:hAnsi="Arial" w:cs="Arial" w:hint="eastAsia"/>
          <w:lang w:eastAsia="pl-PL"/>
        </w:rPr>
        <w:t>ó</w:t>
      </w:r>
      <w:r w:rsidRPr="00BA2BEC">
        <w:rPr>
          <w:rFonts w:ascii="Arial" w:eastAsia="Times New Roman" w:hAnsi="Arial" w:cs="Arial"/>
          <w:lang w:eastAsia="pl-PL"/>
        </w:rPr>
        <w:t>w zwi</w:t>
      </w:r>
      <w:r w:rsidRPr="00BA2BEC">
        <w:rPr>
          <w:rFonts w:ascii="Arial" w:eastAsia="Times New Roman" w:hAnsi="Arial" w:cs="Arial" w:hint="eastAsia"/>
          <w:lang w:eastAsia="pl-PL"/>
        </w:rPr>
        <w:t>ą</w:t>
      </w:r>
      <w:r w:rsidRPr="00BA2BEC">
        <w:rPr>
          <w:rFonts w:ascii="Arial" w:eastAsia="Times New Roman" w:hAnsi="Arial" w:cs="Arial"/>
          <w:lang w:eastAsia="pl-PL"/>
        </w:rPr>
        <w:t>zanych z usuwaniem odpad</w:t>
      </w:r>
      <w:r w:rsidRPr="00BA2BEC">
        <w:rPr>
          <w:rFonts w:ascii="Arial" w:eastAsia="Times New Roman" w:hAnsi="Arial" w:cs="Arial" w:hint="eastAsia"/>
          <w:lang w:eastAsia="pl-PL"/>
        </w:rPr>
        <w:t>ó</w:t>
      </w:r>
      <w:r w:rsidRPr="00BA2BEC">
        <w:rPr>
          <w:rFonts w:ascii="Arial" w:eastAsia="Times New Roman" w:hAnsi="Arial" w:cs="Arial"/>
          <w:lang w:eastAsia="pl-PL"/>
        </w:rPr>
        <w:t>w, przekazywaniem informacji o wytwarzanych odpadach oraz sposobach gospodarowania odpadami,</w:t>
      </w:r>
      <w:r w:rsidR="002F12C1" w:rsidRPr="00BA2BEC">
        <w:rPr>
          <w:rFonts w:ascii="Arial" w:eastAsia="Calibri" w:hAnsi="Arial" w:cs="Arial"/>
        </w:rPr>
        <w:t xml:space="preserve"> </w:t>
      </w:r>
      <w:r w:rsidR="00A371E1" w:rsidRPr="00BA2BEC">
        <w:rPr>
          <w:rFonts w:ascii="Arial" w:eastAsia="Calibri" w:hAnsi="Arial" w:cs="Arial"/>
        </w:rPr>
        <w:t xml:space="preserve">w wysokości 0,1 </w:t>
      </w:r>
      <w:r w:rsidR="002F12C1" w:rsidRPr="00BA2BEC">
        <w:rPr>
          <w:rFonts w:ascii="Arial" w:eastAsia="Calibri" w:hAnsi="Arial" w:cs="Arial"/>
        </w:rPr>
        <w:t>% wynagrodzenia brutto, o którym w § 5 ust. 1 za każdy przypadek</w:t>
      </w:r>
    </w:p>
    <w:p w14:paraId="6D878070" w14:textId="1650DC76" w:rsidR="002F12C1" w:rsidRPr="00BA2BEC" w:rsidRDefault="00492819" w:rsidP="000F2D39">
      <w:pPr>
        <w:numPr>
          <w:ilvl w:val="0"/>
          <w:numId w:val="46"/>
        </w:numPr>
        <w:spacing w:after="60" w:line="240" w:lineRule="auto"/>
        <w:ind w:hanging="284"/>
        <w:jc w:val="both"/>
        <w:textAlignment w:val="baseline"/>
        <w:rPr>
          <w:rFonts w:ascii="Arial" w:eastAsia="Times New Roman" w:hAnsi="Arial" w:cs="Arial"/>
          <w:lang w:eastAsia="pl-PL"/>
        </w:rPr>
      </w:pPr>
      <w:r w:rsidRPr="00BA2BEC">
        <w:rPr>
          <w:rFonts w:ascii="Arial" w:eastAsia="Times New Roman" w:hAnsi="Arial" w:cs="Arial"/>
          <w:lang w:eastAsia="pl-PL"/>
        </w:rPr>
        <w:t>wykonywanie czynno</w:t>
      </w:r>
      <w:r w:rsidRPr="00BA2BEC">
        <w:rPr>
          <w:rFonts w:ascii="Arial" w:eastAsia="Times New Roman" w:hAnsi="Arial" w:cs="Arial" w:hint="eastAsia"/>
          <w:lang w:eastAsia="pl-PL"/>
        </w:rPr>
        <w:t>ś</w:t>
      </w:r>
      <w:r w:rsidRPr="00BA2BEC">
        <w:rPr>
          <w:rFonts w:ascii="Arial" w:eastAsia="Times New Roman" w:hAnsi="Arial" w:cs="Arial"/>
          <w:lang w:eastAsia="pl-PL"/>
        </w:rPr>
        <w:t>ci zastrze</w:t>
      </w:r>
      <w:r w:rsidRPr="00BA2BEC">
        <w:rPr>
          <w:rFonts w:ascii="Arial" w:eastAsia="Times New Roman" w:hAnsi="Arial" w:cs="Arial" w:hint="eastAsia"/>
          <w:lang w:eastAsia="pl-PL"/>
        </w:rPr>
        <w:t>ż</w:t>
      </w:r>
      <w:r w:rsidRPr="00BA2BEC">
        <w:rPr>
          <w:rFonts w:ascii="Arial" w:eastAsia="Times New Roman" w:hAnsi="Arial" w:cs="Arial"/>
          <w:lang w:eastAsia="pl-PL"/>
        </w:rPr>
        <w:t>onych dla kierownika budowy/rob</w:t>
      </w:r>
      <w:r w:rsidRPr="00BA2BEC">
        <w:rPr>
          <w:rFonts w:ascii="Arial" w:eastAsia="Times New Roman" w:hAnsi="Arial" w:cs="Arial" w:hint="eastAsia"/>
          <w:lang w:eastAsia="pl-PL"/>
        </w:rPr>
        <w:t>ó</w:t>
      </w:r>
      <w:r w:rsidRPr="00BA2BEC">
        <w:rPr>
          <w:rFonts w:ascii="Arial" w:eastAsia="Times New Roman" w:hAnsi="Arial" w:cs="Arial"/>
          <w:lang w:eastAsia="pl-PL"/>
        </w:rPr>
        <w:t>t przez inna osob</w:t>
      </w:r>
      <w:r w:rsidRPr="00BA2BEC">
        <w:rPr>
          <w:rFonts w:ascii="Arial" w:eastAsia="Times New Roman" w:hAnsi="Arial" w:cs="Arial" w:hint="eastAsia"/>
          <w:lang w:eastAsia="pl-PL"/>
        </w:rPr>
        <w:t>ę</w:t>
      </w:r>
      <w:r w:rsidRPr="00BA2BEC">
        <w:rPr>
          <w:rFonts w:ascii="Arial" w:eastAsia="Times New Roman" w:hAnsi="Arial" w:cs="Arial"/>
          <w:lang w:eastAsia="pl-PL"/>
        </w:rPr>
        <w:t xml:space="preserve"> ni</w:t>
      </w:r>
      <w:r w:rsidRPr="00BA2BEC">
        <w:rPr>
          <w:rFonts w:ascii="Arial" w:eastAsia="Times New Roman" w:hAnsi="Arial" w:cs="Arial" w:hint="eastAsia"/>
          <w:lang w:eastAsia="pl-PL"/>
        </w:rPr>
        <w:t>ż</w:t>
      </w:r>
      <w:r w:rsidRPr="00BA2BEC">
        <w:rPr>
          <w:rFonts w:ascii="Arial" w:eastAsia="Times New Roman" w:hAnsi="Arial" w:cs="Arial"/>
          <w:lang w:eastAsia="pl-PL"/>
        </w:rPr>
        <w:t xml:space="preserve"> zaakceptowana przez Zamawiaj</w:t>
      </w:r>
      <w:r w:rsidRPr="00BA2BEC">
        <w:rPr>
          <w:rFonts w:ascii="Arial" w:eastAsia="Times New Roman" w:hAnsi="Arial" w:cs="Arial" w:hint="eastAsia"/>
          <w:lang w:eastAsia="pl-PL"/>
        </w:rPr>
        <w:t>ą</w:t>
      </w:r>
      <w:r w:rsidRPr="00BA2BEC">
        <w:rPr>
          <w:rFonts w:ascii="Arial" w:eastAsia="Times New Roman" w:hAnsi="Arial" w:cs="Arial"/>
          <w:lang w:eastAsia="pl-PL"/>
        </w:rPr>
        <w:t>cego.</w:t>
      </w:r>
      <w:r w:rsidR="002F12C1" w:rsidRPr="00BA2BEC">
        <w:rPr>
          <w:rFonts w:ascii="Arial" w:eastAsia="Calibri" w:hAnsi="Arial" w:cs="Arial"/>
        </w:rPr>
        <w:t xml:space="preserve"> </w:t>
      </w:r>
      <w:r w:rsidR="00A371E1" w:rsidRPr="00BA2BEC">
        <w:rPr>
          <w:rFonts w:ascii="Arial" w:eastAsia="Calibri" w:hAnsi="Arial" w:cs="Arial"/>
        </w:rPr>
        <w:t xml:space="preserve">w wysokości 0,5 </w:t>
      </w:r>
      <w:r w:rsidR="002F12C1" w:rsidRPr="00BA2BEC">
        <w:rPr>
          <w:rFonts w:ascii="Arial" w:eastAsia="Calibri" w:hAnsi="Arial" w:cs="Arial"/>
        </w:rPr>
        <w:t>% wynagrodzenia brutto, o którym w § 5 ust. 1 za każdy przypadek</w:t>
      </w:r>
      <w:r w:rsidR="008618EB" w:rsidRPr="00BA2BEC">
        <w:rPr>
          <w:rFonts w:ascii="Arial" w:eastAsia="Calibri" w:hAnsi="Arial" w:cs="Arial"/>
        </w:rPr>
        <w:t>.</w:t>
      </w:r>
    </w:p>
    <w:p w14:paraId="197ADA52" w14:textId="5B2429DD" w:rsidR="00AC1F81" w:rsidRPr="00BA2BEC" w:rsidRDefault="00AC1F81" w:rsidP="000F2D39">
      <w:pPr>
        <w:pStyle w:val="Akapitzlist"/>
        <w:numPr>
          <w:ilvl w:val="0"/>
          <w:numId w:val="46"/>
        </w:numPr>
        <w:jc w:val="both"/>
        <w:rPr>
          <w:rFonts w:ascii="Arial" w:eastAsia="Times New Roman" w:hAnsi="Arial" w:cs="Arial"/>
          <w:lang w:eastAsia="pl-PL"/>
        </w:rPr>
      </w:pPr>
      <w:r w:rsidRPr="00BA2BEC">
        <w:rPr>
          <w:rFonts w:ascii="Arial" w:eastAsia="Times New Roman" w:hAnsi="Arial" w:cs="Arial"/>
          <w:lang w:eastAsia="pl-PL"/>
        </w:rPr>
        <w:t>za opóźnienie w wykonaniu przedmiotu umowy – w wysokości 0,2% wynagrodzenia brutto, określonego w § 5 ust. 1 za każdy rozpoczęty dzień opóźnienia, lecz nie więcej niż</w:t>
      </w:r>
      <w:r w:rsidR="007122D6" w:rsidRPr="00BA2BEC">
        <w:rPr>
          <w:rFonts w:ascii="Arial" w:eastAsia="Times New Roman" w:hAnsi="Arial" w:cs="Arial"/>
          <w:lang w:eastAsia="pl-PL"/>
        </w:rPr>
        <w:t xml:space="preserve"> łącznie 7</w:t>
      </w:r>
      <w:r w:rsidRPr="00BA2BEC">
        <w:rPr>
          <w:rFonts w:ascii="Arial" w:eastAsia="Times New Roman" w:hAnsi="Arial" w:cs="Arial"/>
          <w:lang w:eastAsia="pl-PL"/>
        </w:rPr>
        <w:t>0% tego wynagrodzenia.</w:t>
      </w:r>
    </w:p>
    <w:p w14:paraId="6963F485" w14:textId="77777777" w:rsidR="005A16A4" w:rsidRPr="00BA2BEC" w:rsidRDefault="005A16A4" w:rsidP="000F2D39">
      <w:pPr>
        <w:pStyle w:val="Akapitzlist"/>
        <w:numPr>
          <w:ilvl w:val="0"/>
          <w:numId w:val="45"/>
        </w:numPr>
        <w:spacing w:after="0"/>
        <w:ind w:left="284" w:hanging="284"/>
        <w:jc w:val="both"/>
        <w:rPr>
          <w:rFonts w:ascii="Arial" w:eastAsia="Calibri" w:hAnsi="Arial" w:cs="Arial"/>
        </w:rPr>
      </w:pPr>
      <w:r w:rsidRPr="00BA2BEC">
        <w:rPr>
          <w:rFonts w:ascii="Arial" w:eastAsia="Calibri" w:hAnsi="Arial" w:cs="Arial"/>
        </w:rPr>
        <w:t>Zamawiający zapłaci Wykonawcy kary umowne za:</w:t>
      </w:r>
    </w:p>
    <w:p w14:paraId="3AA88DA6" w14:textId="43FE78EA" w:rsidR="005A16A4" w:rsidRPr="00BA2BEC" w:rsidRDefault="005A16A4" w:rsidP="000F2D39">
      <w:pPr>
        <w:pStyle w:val="Akapitzlist"/>
        <w:numPr>
          <w:ilvl w:val="0"/>
          <w:numId w:val="49"/>
        </w:numPr>
        <w:tabs>
          <w:tab w:val="left" w:pos="1560"/>
        </w:tabs>
        <w:ind w:left="851" w:hanging="284"/>
        <w:jc w:val="both"/>
        <w:rPr>
          <w:rFonts w:ascii="Arial" w:eastAsia="Calibri" w:hAnsi="Arial" w:cs="Arial"/>
        </w:rPr>
      </w:pPr>
      <w:r w:rsidRPr="00BA2BEC">
        <w:rPr>
          <w:rFonts w:ascii="Arial" w:eastAsia="Calibri" w:hAnsi="Arial" w:cs="Arial"/>
        </w:rPr>
        <w:t>odstąpienie od Umowy z przyczyn, za które Wykonawca nie ponosi odpowiedzialności w wysokości 5 % wynagrodzenia umown</w:t>
      </w:r>
      <w:r w:rsidR="009D0FEE" w:rsidRPr="00BA2BEC">
        <w:rPr>
          <w:rFonts w:ascii="Arial" w:eastAsia="Calibri" w:hAnsi="Arial" w:cs="Arial"/>
        </w:rPr>
        <w:t xml:space="preserve">ego brutto, </w:t>
      </w:r>
      <w:r w:rsidR="009D0FEE" w:rsidRPr="00BA2BEC">
        <w:rPr>
          <w:rFonts w:ascii="Arial" w:eastAsia="Calibri" w:hAnsi="Arial" w:cs="Arial"/>
        </w:rPr>
        <w:br/>
        <w:t>o którym mowa w § 5 ust 1</w:t>
      </w:r>
      <w:r w:rsidRPr="00BA2BEC">
        <w:rPr>
          <w:rFonts w:ascii="Arial" w:eastAsia="Calibri" w:hAnsi="Arial" w:cs="Arial"/>
        </w:rPr>
        <w:t>, z wyjątkiem wystąpienia sytuacji przedstawionej w art. 145 ustawy Prawo zamówień publicznych (Dz. U. z 2019 r. poz. 1843</w:t>
      </w:r>
      <w:r w:rsidR="00FD02CF" w:rsidRPr="00BA2BEC">
        <w:rPr>
          <w:rFonts w:ascii="Arial" w:eastAsia="Calibri" w:hAnsi="Arial" w:cs="Arial"/>
        </w:rPr>
        <w:t xml:space="preserve"> ze zm.</w:t>
      </w:r>
      <w:r w:rsidRPr="00BA2BEC">
        <w:rPr>
          <w:rFonts w:ascii="Arial" w:eastAsia="Calibri" w:hAnsi="Arial" w:cs="Arial"/>
        </w:rPr>
        <w:t>).</w:t>
      </w:r>
    </w:p>
    <w:p w14:paraId="6F4EF264" w14:textId="77777777" w:rsidR="005A16A4" w:rsidRDefault="007618F1" w:rsidP="00923C50">
      <w:pPr>
        <w:pStyle w:val="Akapitzlist"/>
        <w:numPr>
          <w:ilvl w:val="0"/>
          <w:numId w:val="45"/>
        </w:numPr>
        <w:ind w:left="284" w:hanging="284"/>
        <w:jc w:val="both"/>
        <w:rPr>
          <w:rFonts w:ascii="Arial" w:eastAsia="Calibri" w:hAnsi="Arial" w:cs="Arial"/>
        </w:rPr>
      </w:pPr>
      <w:r>
        <w:rPr>
          <w:rFonts w:ascii="Arial" w:eastAsia="Calibri" w:hAnsi="Arial" w:cs="Arial"/>
        </w:rPr>
        <w:lastRenderedPageBreak/>
        <w:t>Zamawiający zastrzega</w:t>
      </w:r>
      <w:r w:rsidR="005A16A4" w:rsidRPr="009D0FEE">
        <w:rPr>
          <w:rFonts w:ascii="Arial" w:eastAsia="Calibri" w:hAnsi="Arial" w:cs="Arial"/>
        </w:rPr>
        <w:t xml:space="preserve"> możliwość żądania odszkodowania uzupełniającego, obok zastrzeżonych kar umownych, do wysokości rzeczywiście poniesionej szkody</w:t>
      </w:r>
      <w:r>
        <w:rPr>
          <w:rFonts w:ascii="Arial" w:eastAsia="Calibri" w:hAnsi="Arial" w:cs="Arial"/>
        </w:rPr>
        <w:t xml:space="preserve"> i utraconych korzyści</w:t>
      </w:r>
      <w:r w:rsidR="005A16A4" w:rsidRPr="00923C50">
        <w:rPr>
          <w:rFonts w:ascii="Arial" w:eastAsia="Calibri" w:hAnsi="Arial" w:cs="Arial"/>
        </w:rPr>
        <w:t>.</w:t>
      </w:r>
    </w:p>
    <w:p w14:paraId="42B5E568" w14:textId="15D22159" w:rsidR="00923C50" w:rsidRDefault="00923C50" w:rsidP="00923C50">
      <w:pPr>
        <w:pStyle w:val="Akapitzlist"/>
        <w:numPr>
          <w:ilvl w:val="0"/>
          <w:numId w:val="45"/>
        </w:numPr>
        <w:ind w:left="284" w:hanging="284"/>
        <w:jc w:val="both"/>
        <w:rPr>
          <w:rFonts w:ascii="Arial" w:eastAsia="Calibri" w:hAnsi="Arial" w:cs="Arial"/>
        </w:rPr>
      </w:pPr>
      <w:r>
        <w:rPr>
          <w:rFonts w:ascii="Arial" w:eastAsia="Calibri" w:hAnsi="Arial" w:cs="Arial"/>
        </w:rPr>
        <w:t>Kary umowne będą naliczane osobno za każde naruszenie / zdarzenie i mogą być sumowane. Naliczanie kary umownej za jedno przewinienie z jednej podstawy nie wyłącza możliwości naliczenia kary umownej z innego tytułu.</w:t>
      </w:r>
    </w:p>
    <w:p w14:paraId="39560396" w14:textId="6256184C" w:rsidR="00400E5B" w:rsidRPr="00923C50" w:rsidRDefault="00400E5B" w:rsidP="00923C50">
      <w:pPr>
        <w:pStyle w:val="Akapitzlist"/>
        <w:numPr>
          <w:ilvl w:val="0"/>
          <w:numId w:val="45"/>
        </w:numPr>
        <w:ind w:left="284" w:hanging="284"/>
        <w:jc w:val="both"/>
        <w:rPr>
          <w:rFonts w:ascii="Arial" w:eastAsia="Calibri" w:hAnsi="Arial" w:cs="Arial"/>
        </w:rPr>
      </w:pPr>
      <w:r>
        <w:rPr>
          <w:rFonts w:ascii="Arial" w:eastAsia="Calibri" w:hAnsi="Arial" w:cs="Arial"/>
        </w:rPr>
        <w:t>Maksymalna wysokość wszystkich ka</w:t>
      </w:r>
      <w:r w:rsidR="00D3425E">
        <w:rPr>
          <w:rFonts w:ascii="Arial" w:eastAsia="Calibri" w:hAnsi="Arial" w:cs="Arial"/>
        </w:rPr>
        <w:t xml:space="preserve">r umownych nie może przekroczyć </w:t>
      </w:r>
      <w:r w:rsidR="007A3D75">
        <w:rPr>
          <w:rFonts w:ascii="Arial" w:eastAsia="Calibri" w:hAnsi="Arial" w:cs="Arial"/>
        </w:rPr>
        <w:t xml:space="preserve">100% </w:t>
      </w:r>
      <w:r w:rsidR="007A3D75" w:rsidRPr="00400E5B">
        <w:rPr>
          <w:rFonts w:ascii="Arial" w:eastAsia="Calibri" w:hAnsi="Arial" w:cs="Arial"/>
        </w:rPr>
        <w:t>wynagrodzenia brutto, o którym w § 5 ust. 1</w:t>
      </w:r>
      <w:r w:rsidR="007A3D75">
        <w:rPr>
          <w:rFonts w:ascii="Arial" w:eastAsia="Calibri" w:hAnsi="Arial" w:cs="Arial"/>
        </w:rPr>
        <w:t xml:space="preserve">, </w:t>
      </w:r>
      <w:r w:rsidR="00364A2C">
        <w:rPr>
          <w:rFonts w:ascii="Arial" w:eastAsia="Calibri" w:hAnsi="Arial" w:cs="Arial"/>
        </w:rPr>
        <w:t>z wyłączeniem kary za odstąpienie od umowy przez Zamawiającego z przyczyn zależnych od wykonawcy.</w:t>
      </w:r>
    </w:p>
    <w:p w14:paraId="572EA304" w14:textId="77777777" w:rsidR="005A16A4" w:rsidRPr="009D0FEE" w:rsidRDefault="005A16A4" w:rsidP="005A16A4">
      <w:pPr>
        <w:pStyle w:val="Akapitzlist"/>
        <w:numPr>
          <w:ilvl w:val="0"/>
          <w:numId w:val="45"/>
        </w:numPr>
        <w:ind w:left="284" w:hanging="284"/>
        <w:jc w:val="both"/>
        <w:rPr>
          <w:rFonts w:ascii="Arial" w:eastAsia="Calibri" w:hAnsi="Arial" w:cs="Arial"/>
        </w:rPr>
      </w:pPr>
      <w:r w:rsidRPr="009D0FEE">
        <w:rPr>
          <w:rFonts w:ascii="Arial" w:eastAsia="Calibri" w:hAnsi="Arial" w:cs="Arial"/>
        </w:rPr>
        <w:t>Strony zobowiązują się do zapłaty kar umownych w terminie 14 dni od daty otrzymania wezwania.</w:t>
      </w:r>
    </w:p>
    <w:p w14:paraId="70744936" w14:textId="28BEF886" w:rsidR="00081037" w:rsidRPr="005A16A4" w:rsidRDefault="00A03050" w:rsidP="005A16A4">
      <w:pPr>
        <w:pStyle w:val="Akapitzlist"/>
        <w:numPr>
          <w:ilvl w:val="0"/>
          <w:numId w:val="45"/>
        </w:num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Kary umowne</w:t>
      </w:r>
      <w:r w:rsidR="00081037" w:rsidRPr="005A16A4">
        <w:rPr>
          <w:rFonts w:ascii="Arial" w:eastAsia="Times New Roman" w:hAnsi="Arial" w:cs="Arial"/>
          <w:color w:val="000000"/>
          <w:lang w:eastAsia="ar-SA"/>
        </w:rPr>
        <w:t xml:space="preserve"> dot. nieprawidłowości w związku z podwykonawstwem lub dalszym podwykonawstwem, zostały uregulowane w § 10.</w:t>
      </w:r>
    </w:p>
    <w:p w14:paraId="38299D32" w14:textId="77777777" w:rsidR="00081037" w:rsidRPr="00081037" w:rsidRDefault="00081037" w:rsidP="00081037">
      <w:pPr>
        <w:jc w:val="center"/>
        <w:rPr>
          <w:rFonts w:ascii="Arial" w:eastAsia="Times New Roman" w:hAnsi="Arial" w:cs="Arial"/>
          <w:b/>
          <w:color w:val="000000"/>
          <w:lang w:eastAsia="ar-SA"/>
        </w:rPr>
      </w:pPr>
    </w:p>
    <w:p w14:paraId="2F805551"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9.</w:t>
      </w:r>
    </w:p>
    <w:p w14:paraId="6955C935"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Umowne prawo odstąpienia od Umowy</w:t>
      </w:r>
    </w:p>
    <w:p w14:paraId="1B14ECB8" w14:textId="77777777" w:rsidR="00081037" w:rsidRPr="00B10B0A" w:rsidRDefault="00081037" w:rsidP="00220A8C">
      <w:pPr>
        <w:pStyle w:val="Akapitzlist"/>
        <w:numPr>
          <w:ilvl w:val="0"/>
          <w:numId w:val="17"/>
        </w:numPr>
        <w:ind w:left="284" w:hanging="284"/>
        <w:jc w:val="both"/>
        <w:rPr>
          <w:rFonts w:ascii="Arial" w:eastAsia="Times New Roman" w:hAnsi="Arial" w:cs="Arial"/>
          <w:color w:val="000000"/>
          <w:lang w:eastAsia="ar-SA"/>
        </w:rPr>
      </w:pPr>
      <w:r w:rsidRPr="00B10B0A">
        <w:rPr>
          <w:rFonts w:ascii="Arial" w:eastAsia="Times New Roman" w:hAnsi="Arial" w:cs="Arial"/>
          <w:color w:val="000000"/>
          <w:lang w:eastAsia="ar-SA"/>
        </w:rPr>
        <w:t xml:space="preserve">Zamawiającemu przysługuje </w:t>
      </w:r>
      <w:r w:rsidR="00F2699C">
        <w:rPr>
          <w:rFonts w:ascii="Arial" w:eastAsia="Times New Roman" w:hAnsi="Arial" w:cs="Arial"/>
          <w:color w:val="000000"/>
          <w:lang w:eastAsia="ar-SA"/>
        </w:rPr>
        <w:t xml:space="preserve">wg własnego uznania prawo odstąpienia od Umowy lub rozwiązania Umowy bez wypowiedzenia w trybie natychmiastowym </w:t>
      </w:r>
      <w:r w:rsidRPr="00B10B0A">
        <w:rPr>
          <w:rFonts w:ascii="Arial" w:eastAsia="Times New Roman" w:hAnsi="Arial" w:cs="Arial"/>
          <w:color w:val="000000"/>
          <w:lang w:eastAsia="ar-SA"/>
        </w:rPr>
        <w:t>w przypadku gdy:</w:t>
      </w:r>
    </w:p>
    <w:p w14:paraId="0CCA08FE" w14:textId="40DCFC54"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 xml:space="preserve">Wykonawca z przyczyn leżących po swojej stronie  przerwał bez uprzedniej zgody Zamawiającego realizację przedmiotu Umowy na okres dłuższy niż 30 dni; </w:t>
      </w:r>
    </w:p>
    <w:p w14:paraId="3DC7A9F4"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Wykonawca opóźnia się z wykonaniem zamówienia o okres dłuższy niż 30 dni względem przewidzianego w umowie terminu zakończenia realizacji zamówienia.</w:t>
      </w:r>
    </w:p>
    <w:p w14:paraId="2FCFB987"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 xml:space="preserve">Wystąpi istotna zmiana okoliczności powodująca, że wykonanie Umowy nie leży </w:t>
      </w:r>
      <w:r w:rsidR="004C1D46">
        <w:rPr>
          <w:rFonts w:ascii="Arial" w:eastAsia="Times New Roman" w:hAnsi="Arial" w:cs="Arial"/>
          <w:color w:val="000000"/>
          <w:lang w:eastAsia="ar-SA"/>
        </w:rPr>
        <w:br/>
      </w:r>
      <w:r w:rsidRPr="00B10B0A">
        <w:rPr>
          <w:rFonts w:ascii="Arial" w:eastAsia="Times New Roman" w:hAnsi="Arial" w:cs="Arial"/>
          <w:color w:val="000000"/>
          <w:lang w:eastAsia="ar-SA"/>
        </w:rP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F0D393F"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 xml:space="preserve">Wykonawca realizuje roboty przewidziane niniejszą umową w sposób niezgodny </w:t>
      </w:r>
      <w:r w:rsidR="004C1D46">
        <w:rPr>
          <w:rFonts w:ascii="Arial" w:eastAsia="Times New Roman" w:hAnsi="Arial" w:cs="Arial"/>
          <w:color w:val="000000"/>
          <w:lang w:eastAsia="ar-SA"/>
        </w:rPr>
        <w:br/>
      </w:r>
      <w:r w:rsidRPr="00B10B0A">
        <w:rPr>
          <w:rFonts w:ascii="Arial" w:eastAsia="Times New Roman" w:hAnsi="Arial" w:cs="Arial"/>
          <w:color w:val="000000"/>
          <w:lang w:eastAsia="ar-SA"/>
        </w:rPr>
        <w:t>z ni</w:t>
      </w:r>
      <w:r w:rsidR="0047248A">
        <w:rPr>
          <w:rFonts w:ascii="Arial" w:eastAsia="Times New Roman" w:hAnsi="Arial" w:cs="Arial"/>
          <w:color w:val="000000"/>
          <w:lang w:eastAsia="ar-SA"/>
        </w:rPr>
        <w:t xml:space="preserve">niejszą umową </w:t>
      </w:r>
      <w:r w:rsidRPr="00B10B0A">
        <w:rPr>
          <w:rFonts w:ascii="Arial" w:eastAsia="Times New Roman" w:hAnsi="Arial" w:cs="Arial"/>
          <w:color w:val="000000"/>
          <w:lang w:eastAsia="ar-SA"/>
        </w:rPr>
        <w:t>lub wskazaniami Zamawiającego;</w:t>
      </w:r>
    </w:p>
    <w:p w14:paraId="495A117C"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Wykonawca nie stawił się na przekazanie placu budowy w wyznaczonym przez Zamawiającego terminie, nie rozpoczął robót bez uzasadnionych przyczyn, lub nie kontynuuje ich pomimo wezwania Zamawiającego złożonego na piśmie;</w:t>
      </w:r>
    </w:p>
    <w:p w14:paraId="1F5D9598"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W przypadku uchybień dot. określonych w umowie obowiązków  Wykonawcy odnoszących się do podwykonawstwa;</w:t>
      </w:r>
    </w:p>
    <w:p w14:paraId="6440B000"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W przypadku uchybień dot. obowiązków Wykonawcy określonych w  § 4a  umowy.</w:t>
      </w:r>
    </w:p>
    <w:p w14:paraId="20ACCA4A" w14:textId="77777777" w:rsidR="00081037" w:rsidRPr="00B10B0A" w:rsidRDefault="00081037" w:rsidP="00220A8C">
      <w:pPr>
        <w:pStyle w:val="Akapitzlist"/>
        <w:numPr>
          <w:ilvl w:val="0"/>
          <w:numId w:val="18"/>
        </w:numPr>
        <w:jc w:val="both"/>
        <w:rPr>
          <w:rFonts w:ascii="Arial" w:eastAsia="Times New Roman" w:hAnsi="Arial" w:cs="Arial"/>
          <w:color w:val="000000"/>
          <w:lang w:eastAsia="ar-SA"/>
        </w:rPr>
      </w:pPr>
      <w:r w:rsidRPr="00B10B0A">
        <w:rPr>
          <w:rFonts w:ascii="Arial" w:eastAsia="Times New Roman" w:hAnsi="Arial" w:cs="Arial"/>
          <w:color w:val="000000"/>
          <w:lang w:eastAsia="ar-SA"/>
        </w:rPr>
        <w:t xml:space="preserve">Wykonawca realizuje przedmiot Umowy niezgodnie z jej postanowieniami, </w:t>
      </w:r>
      <w:r w:rsidR="004C1D46">
        <w:rPr>
          <w:rFonts w:ascii="Arial" w:eastAsia="Times New Roman" w:hAnsi="Arial" w:cs="Arial"/>
          <w:color w:val="000000"/>
          <w:lang w:eastAsia="ar-SA"/>
        </w:rPr>
        <w:br/>
      </w:r>
      <w:r w:rsidRPr="00B10B0A">
        <w:rPr>
          <w:rFonts w:ascii="Arial" w:eastAsia="Times New Roman" w:hAnsi="Arial" w:cs="Arial"/>
          <w:color w:val="000000"/>
          <w:lang w:eastAsia="ar-SA"/>
        </w:rPr>
        <w:t xml:space="preserve">w szczególności, gdy niezgodnie z warunkami Umowy zleca wykonanie części lub całości robót podwykonawcy bez zgody Zamawiającego. </w:t>
      </w:r>
    </w:p>
    <w:p w14:paraId="1FD94E01" w14:textId="2A2993EE" w:rsidR="00081037" w:rsidRPr="00822C93" w:rsidRDefault="00081037" w:rsidP="00220A8C">
      <w:pPr>
        <w:pStyle w:val="Akapitzlist"/>
        <w:numPr>
          <w:ilvl w:val="0"/>
          <w:numId w:val="17"/>
        </w:numPr>
        <w:ind w:left="284" w:hanging="284"/>
        <w:jc w:val="both"/>
        <w:rPr>
          <w:rFonts w:ascii="Arial" w:eastAsia="Times New Roman" w:hAnsi="Arial" w:cs="Arial"/>
          <w:color w:val="000000"/>
          <w:lang w:eastAsia="ar-SA"/>
        </w:rPr>
      </w:pPr>
      <w:r w:rsidRPr="00822C93">
        <w:rPr>
          <w:rFonts w:ascii="Arial" w:eastAsia="Times New Roman" w:hAnsi="Arial" w:cs="Arial"/>
          <w:color w:val="000000"/>
          <w:lang w:eastAsia="ar-SA"/>
        </w:rPr>
        <w:t>Odstąpienie</w:t>
      </w:r>
      <w:r w:rsidR="00EC2F92">
        <w:rPr>
          <w:rFonts w:ascii="Arial" w:eastAsia="Times New Roman" w:hAnsi="Arial" w:cs="Arial"/>
          <w:color w:val="000000"/>
          <w:lang w:eastAsia="ar-SA"/>
        </w:rPr>
        <w:t xml:space="preserve"> </w:t>
      </w:r>
      <w:r w:rsidR="00150362">
        <w:rPr>
          <w:rFonts w:ascii="Arial" w:eastAsia="Times New Roman" w:hAnsi="Arial" w:cs="Arial"/>
          <w:color w:val="000000"/>
          <w:lang w:eastAsia="ar-SA"/>
        </w:rPr>
        <w:t xml:space="preserve">/ rozwiązanie </w:t>
      </w:r>
      <w:r w:rsidRPr="00822C93">
        <w:rPr>
          <w:rFonts w:ascii="Arial" w:eastAsia="Times New Roman" w:hAnsi="Arial" w:cs="Arial"/>
          <w:color w:val="000000"/>
          <w:lang w:eastAsia="ar-SA"/>
        </w:rPr>
        <w:t>Umowy, pod rygorem nieważności, powinno nastąpić w formie pisemnej i zawierać uzasadnienie.</w:t>
      </w:r>
      <w:r w:rsidR="000F3654">
        <w:rPr>
          <w:rFonts w:ascii="Arial" w:eastAsia="Times New Roman" w:hAnsi="Arial" w:cs="Arial"/>
          <w:color w:val="000000"/>
          <w:lang w:eastAsia="ar-SA"/>
        </w:rPr>
        <w:t xml:space="preserve"> Prawo do odstąpienia przysługuje przez cały czas trwania umowy, z zastrzeżeniem wyjątków wskazanych w ust.1.</w:t>
      </w:r>
    </w:p>
    <w:p w14:paraId="6E923D06" w14:textId="77777777" w:rsidR="00081037" w:rsidRPr="00822C93" w:rsidRDefault="00081037" w:rsidP="00220A8C">
      <w:pPr>
        <w:pStyle w:val="Akapitzlist"/>
        <w:numPr>
          <w:ilvl w:val="0"/>
          <w:numId w:val="17"/>
        </w:numPr>
        <w:ind w:left="284" w:hanging="284"/>
        <w:jc w:val="both"/>
        <w:rPr>
          <w:rFonts w:ascii="Arial" w:eastAsia="Times New Roman" w:hAnsi="Arial" w:cs="Arial"/>
          <w:color w:val="000000"/>
          <w:lang w:eastAsia="ar-SA"/>
        </w:rPr>
      </w:pPr>
      <w:r w:rsidRPr="00822C93">
        <w:rPr>
          <w:rFonts w:ascii="Arial" w:eastAsia="Times New Roman" w:hAnsi="Arial" w:cs="Arial"/>
          <w:color w:val="000000"/>
          <w:lang w:eastAsia="ar-SA"/>
        </w:rPr>
        <w:t>W wypadku odstąpienia od Umowy:</w:t>
      </w:r>
    </w:p>
    <w:p w14:paraId="7B3C0603" w14:textId="77777777" w:rsidR="00081037" w:rsidRPr="00822C93" w:rsidRDefault="00081037" w:rsidP="00220A8C">
      <w:pPr>
        <w:pStyle w:val="Akapitzlist"/>
        <w:numPr>
          <w:ilvl w:val="0"/>
          <w:numId w:val="20"/>
        </w:numPr>
        <w:jc w:val="both"/>
        <w:rPr>
          <w:rFonts w:ascii="Arial" w:eastAsia="Times New Roman" w:hAnsi="Arial" w:cs="Arial"/>
          <w:color w:val="000000"/>
          <w:lang w:eastAsia="ar-SA"/>
        </w:rPr>
      </w:pPr>
      <w:r w:rsidRPr="00822C93">
        <w:rPr>
          <w:rFonts w:ascii="Arial" w:eastAsia="Times New Roman" w:hAnsi="Arial" w:cs="Arial"/>
          <w:color w:val="000000"/>
          <w:lang w:eastAsia="ar-SA"/>
        </w:rPr>
        <w:t xml:space="preserve">Wykonawca zabezpieczy przerwane roboty w zakresie obustronnie uzgodnionym </w:t>
      </w:r>
      <w:r w:rsidR="004C1D46">
        <w:rPr>
          <w:rFonts w:ascii="Arial" w:eastAsia="Times New Roman" w:hAnsi="Arial" w:cs="Arial"/>
          <w:color w:val="000000"/>
          <w:lang w:eastAsia="ar-SA"/>
        </w:rPr>
        <w:br/>
      </w:r>
      <w:r w:rsidRPr="00822C93">
        <w:rPr>
          <w:rFonts w:ascii="Arial" w:eastAsia="Times New Roman" w:hAnsi="Arial" w:cs="Arial"/>
          <w:color w:val="000000"/>
          <w:lang w:eastAsia="ar-SA"/>
        </w:rPr>
        <w:t>na koszt tej strony, z której to winy nastąpiło odstąpienie od Umowy,</w:t>
      </w:r>
    </w:p>
    <w:p w14:paraId="48BFA497" w14:textId="77777777" w:rsidR="00081037" w:rsidRPr="00822C93" w:rsidRDefault="00081037" w:rsidP="00220A8C">
      <w:pPr>
        <w:pStyle w:val="Akapitzlist"/>
        <w:numPr>
          <w:ilvl w:val="0"/>
          <w:numId w:val="20"/>
        </w:numPr>
        <w:jc w:val="both"/>
        <w:rPr>
          <w:rFonts w:ascii="Arial" w:eastAsia="Times New Roman" w:hAnsi="Arial" w:cs="Arial"/>
          <w:color w:val="000000"/>
          <w:lang w:eastAsia="ar-SA"/>
        </w:rPr>
      </w:pPr>
      <w:r w:rsidRPr="00822C93">
        <w:rPr>
          <w:rFonts w:ascii="Arial" w:eastAsia="Times New Roman" w:hAnsi="Arial" w:cs="Arial"/>
          <w:color w:val="000000"/>
          <w:lang w:eastAsia="ar-SA"/>
        </w:rPr>
        <w:lastRenderedPageBreak/>
        <w:t xml:space="preserve">Wykonawca zgłosi Zamawiającemu gotowość odbioru robót przerwanych, jeżeli odstąpienie od Umowy nastąpiło z przyczyn, za które Wykonawca nie odpowiada, </w:t>
      </w:r>
    </w:p>
    <w:p w14:paraId="7B1A064D" w14:textId="77777777" w:rsidR="00081037" w:rsidRPr="00822C93" w:rsidRDefault="00081037" w:rsidP="00220A8C">
      <w:pPr>
        <w:pStyle w:val="Akapitzlist"/>
        <w:numPr>
          <w:ilvl w:val="0"/>
          <w:numId w:val="20"/>
        </w:numPr>
        <w:jc w:val="both"/>
        <w:rPr>
          <w:rFonts w:ascii="Arial" w:eastAsia="Times New Roman" w:hAnsi="Arial" w:cs="Arial"/>
          <w:color w:val="000000"/>
          <w:lang w:eastAsia="ar-SA"/>
        </w:rPr>
      </w:pPr>
      <w:r w:rsidRPr="00822C93">
        <w:rPr>
          <w:rFonts w:ascii="Arial" w:eastAsia="Times New Roman" w:hAnsi="Arial" w:cs="Arial"/>
          <w:color w:val="000000"/>
          <w:lang w:eastAsia="ar-SA"/>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14:paraId="3070A2D2" w14:textId="77777777" w:rsidR="00081037" w:rsidRPr="00822C93" w:rsidRDefault="00081037" w:rsidP="00220A8C">
      <w:pPr>
        <w:pStyle w:val="Akapitzlist"/>
        <w:numPr>
          <w:ilvl w:val="0"/>
          <w:numId w:val="20"/>
        </w:numPr>
        <w:jc w:val="both"/>
        <w:rPr>
          <w:rFonts w:ascii="Arial" w:eastAsia="Times New Roman" w:hAnsi="Arial" w:cs="Arial"/>
          <w:color w:val="000000"/>
          <w:lang w:eastAsia="ar-SA"/>
        </w:rPr>
      </w:pPr>
      <w:r w:rsidRPr="00822C93">
        <w:rPr>
          <w:rFonts w:ascii="Arial" w:eastAsia="Times New Roman" w:hAnsi="Arial" w:cs="Arial"/>
          <w:color w:val="000000"/>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C232D06" w14:textId="77777777" w:rsidR="00081037" w:rsidRPr="00822C93" w:rsidRDefault="00081037" w:rsidP="00220A8C">
      <w:pPr>
        <w:pStyle w:val="Akapitzlist"/>
        <w:numPr>
          <w:ilvl w:val="0"/>
          <w:numId w:val="17"/>
        </w:numPr>
        <w:ind w:left="284" w:hanging="284"/>
        <w:jc w:val="both"/>
        <w:rPr>
          <w:rFonts w:ascii="Arial" w:eastAsia="Times New Roman" w:hAnsi="Arial" w:cs="Arial"/>
          <w:color w:val="000000"/>
          <w:lang w:eastAsia="ar-SA"/>
        </w:rPr>
      </w:pPr>
      <w:r w:rsidRPr="00822C93">
        <w:rPr>
          <w:rFonts w:ascii="Arial" w:eastAsia="Times New Roman" w:hAnsi="Arial" w:cs="Arial"/>
          <w:color w:val="000000"/>
          <w:lang w:eastAsia="ar-SA"/>
        </w:rPr>
        <w:t xml:space="preserve">Jeżeli Wykonawca będzie wykonywał przedmiot Umowy wadliwie, albo sprzecznie </w:t>
      </w:r>
      <w:r w:rsidR="004C1D46">
        <w:rPr>
          <w:rFonts w:ascii="Arial" w:eastAsia="Times New Roman" w:hAnsi="Arial" w:cs="Arial"/>
          <w:color w:val="000000"/>
          <w:lang w:eastAsia="ar-SA"/>
        </w:rPr>
        <w:br/>
      </w:r>
      <w:r w:rsidRPr="00822C93">
        <w:rPr>
          <w:rFonts w:ascii="Arial" w:eastAsia="Times New Roman" w:hAnsi="Arial" w:cs="Arial"/>
          <w:color w:val="000000"/>
          <w:lang w:eastAsia="ar-SA"/>
        </w:rPr>
        <w:t xml:space="preserve">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t>
      </w:r>
      <w:r w:rsidR="004C1D46">
        <w:rPr>
          <w:rFonts w:ascii="Arial" w:eastAsia="Times New Roman" w:hAnsi="Arial" w:cs="Arial"/>
          <w:color w:val="000000"/>
          <w:lang w:eastAsia="ar-SA"/>
        </w:rPr>
        <w:br/>
      </w:r>
      <w:r w:rsidRPr="00822C93">
        <w:rPr>
          <w:rFonts w:ascii="Arial" w:eastAsia="Times New Roman" w:hAnsi="Arial" w:cs="Arial"/>
          <w:color w:val="000000"/>
          <w:lang w:eastAsia="ar-SA"/>
        </w:rPr>
        <w:t>w trybie natychmiastowym.</w:t>
      </w:r>
    </w:p>
    <w:p w14:paraId="1C833E1C" w14:textId="77777777" w:rsidR="00081037" w:rsidRPr="00081037" w:rsidRDefault="00081037" w:rsidP="00081037">
      <w:pPr>
        <w:jc w:val="both"/>
        <w:rPr>
          <w:rFonts w:ascii="Arial" w:eastAsia="Times New Roman" w:hAnsi="Arial" w:cs="Arial"/>
          <w:b/>
          <w:color w:val="000000"/>
          <w:lang w:eastAsia="ar-SA"/>
        </w:rPr>
      </w:pPr>
    </w:p>
    <w:p w14:paraId="71F2869E"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10.</w:t>
      </w:r>
    </w:p>
    <w:p w14:paraId="0023626C" w14:textId="77777777" w:rsidR="00081037" w:rsidRPr="00081037" w:rsidRDefault="00081037" w:rsidP="00822C93">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Podwykonawstwo</w:t>
      </w:r>
      <w:r w:rsidR="00EC2F92">
        <w:rPr>
          <w:rFonts w:ascii="Arial" w:eastAsia="Times New Roman" w:hAnsi="Arial" w:cs="Arial"/>
          <w:b/>
          <w:color w:val="000000"/>
          <w:lang w:eastAsia="ar-SA"/>
        </w:rPr>
        <w:t xml:space="preserve"> (jeżeli doty</w:t>
      </w:r>
      <w:r w:rsidR="001531E2">
        <w:rPr>
          <w:rFonts w:ascii="Arial" w:eastAsia="Times New Roman" w:hAnsi="Arial" w:cs="Arial"/>
          <w:b/>
          <w:color w:val="000000"/>
          <w:lang w:eastAsia="ar-SA"/>
        </w:rPr>
        <w:t>czy)</w:t>
      </w:r>
    </w:p>
    <w:p w14:paraId="688388FF" w14:textId="77777777" w:rsidR="00081037" w:rsidRPr="00822C93" w:rsidRDefault="00081037" w:rsidP="00220A8C">
      <w:pPr>
        <w:pStyle w:val="Akapitzlist"/>
        <w:numPr>
          <w:ilvl w:val="1"/>
          <w:numId w:val="21"/>
        </w:numPr>
        <w:ind w:left="284" w:hanging="284"/>
        <w:jc w:val="both"/>
        <w:rPr>
          <w:rFonts w:ascii="Arial" w:eastAsia="Times New Roman" w:hAnsi="Arial" w:cs="Arial"/>
          <w:color w:val="000000"/>
          <w:lang w:eastAsia="ar-SA"/>
        </w:rPr>
      </w:pPr>
      <w:r w:rsidRPr="00822C93">
        <w:rPr>
          <w:rFonts w:ascii="Arial" w:eastAsia="Times New Roman" w:hAnsi="Arial" w:cs="Arial"/>
          <w:color w:val="000000"/>
          <w:lang w:eastAsia="ar-SA"/>
        </w:rPr>
        <w:t xml:space="preserve">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w:t>
      </w:r>
      <w:r w:rsidR="004C1D46">
        <w:rPr>
          <w:rFonts w:ascii="Arial" w:eastAsia="Times New Roman" w:hAnsi="Arial" w:cs="Arial"/>
          <w:color w:val="000000"/>
          <w:lang w:eastAsia="ar-SA"/>
        </w:rPr>
        <w:br/>
      </w:r>
      <w:r w:rsidRPr="00822C93">
        <w:rPr>
          <w:rFonts w:ascii="Arial" w:eastAsia="Times New Roman" w:hAnsi="Arial" w:cs="Arial"/>
          <w:color w:val="000000"/>
          <w:lang w:eastAsia="ar-SA"/>
        </w:rPr>
        <w:t xml:space="preserve">Za wykonanie tej części robót Wykonawca odpowiedzialny jest za działania, uchybienia </w:t>
      </w:r>
      <w:r w:rsidR="004C1D46">
        <w:rPr>
          <w:rFonts w:ascii="Arial" w:eastAsia="Times New Roman" w:hAnsi="Arial" w:cs="Arial"/>
          <w:color w:val="000000"/>
          <w:lang w:eastAsia="ar-SA"/>
        </w:rPr>
        <w:br/>
      </w:r>
      <w:r w:rsidRPr="00822C93">
        <w:rPr>
          <w:rFonts w:ascii="Arial" w:eastAsia="Times New Roman" w:hAnsi="Arial" w:cs="Arial"/>
          <w:color w:val="000000"/>
          <w:lang w:eastAsia="ar-SA"/>
        </w:rPr>
        <w:t xml:space="preserve">i zaniechania podwykonawców i ich pracowników, a także dalszych podwykonawców jak za działania własne. </w:t>
      </w:r>
    </w:p>
    <w:p w14:paraId="192B8E95" w14:textId="4CA3AAA7" w:rsidR="00081037" w:rsidRPr="00822C93" w:rsidRDefault="00081037" w:rsidP="00220A8C">
      <w:pPr>
        <w:pStyle w:val="Akapitzlist"/>
        <w:numPr>
          <w:ilvl w:val="1"/>
          <w:numId w:val="21"/>
        </w:numPr>
        <w:ind w:left="284" w:hanging="284"/>
        <w:jc w:val="both"/>
        <w:rPr>
          <w:rFonts w:ascii="Arial" w:eastAsia="Times New Roman" w:hAnsi="Arial" w:cs="Arial"/>
          <w:color w:val="000000"/>
          <w:lang w:eastAsia="ar-SA"/>
        </w:rPr>
      </w:pPr>
      <w:r w:rsidRPr="00822C93">
        <w:rPr>
          <w:rFonts w:ascii="Arial" w:eastAsia="Times New Roman" w:hAnsi="Arial" w:cs="Arial"/>
          <w:color w:val="000000"/>
          <w:lang w:eastAsia="ar-SA"/>
        </w:rPr>
        <w:t xml:space="preserve">Wykonawca, podwykonawca lub dalszy podwykonawca zamówienia, zamierzający zawrzeć umowę o podwykonawstwo, której przedmiotem są roboty budowlane, jest obowiązany </w:t>
      </w:r>
      <w:r w:rsidR="000F2D39">
        <w:rPr>
          <w:rFonts w:ascii="Arial" w:eastAsia="Times New Roman" w:hAnsi="Arial" w:cs="Arial"/>
          <w:color w:val="000000"/>
          <w:lang w:eastAsia="ar-SA"/>
        </w:rPr>
        <w:br/>
      </w:r>
      <w:r w:rsidRPr="00822C93">
        <w:rPr>
          <w:rFonts w:ascii="Arial" w:eastAsia="Times New Roman" w:hAnsi="Arial" w:cs="Arial"/>
          <w:color w:val="000000"/>
          <w:lang w:eastAsia="ar-SA"/>
        </w:rPr>
        <w:t>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14:paraId="3709BA3A" w14:textId="77777777"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wynagrodzenie podwykonawcy lub dalszego podwykonawcy będzie płatne w terminie maks. 30 dni od dnia doręczenia wykonawcy, podwykonawcy lub dalszemu podwykonawcy zlecającemu dane prace faktury lub rachunku, potwierdzającego wykonanie zleconych prac. 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za zrealizowane prace.</w:t>
      </w:r>
    </w:p>
    <w:p w14:paraId="0B3A2395" w14:textId="574B8ABB"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wynagrodzenie podwykonawcy lub dalszego podwykonawcy za zrealizowany zakres prac nie powinno być wyższe niż wynagrodzenie należne Wykonawcy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 xml:space="preserve">za przedmiotowy zakres prac. Materiałem pomocniczym stosowanym w celu </w:t>
      </w:r>
      <w:r w:rsidRPr="00502968">
        <w:rPr>
          <w:rFonts w:ascii="Arial" w:eastAsia="Times New Roman" w:hAnsi="Arial" w:cs="Arial"/>
          <w:color w:val="000000"/>
          <w:lang w:eastAsia="ar-SA"/>
        </w:rPr>
        <w:lastRenderedPageBreak/>
        <w:t>we</w:t>
      </w:r>
      <w:r w:rsidR="00D3425E">
        <w:rPr>
          <w:rFonts w:ascii="Arial" w:eastAsia="Times New Roman" w:hAnsi="Arial" w:cs="Arial"/>
          <w:color w:val="000000"/>
          <w:lang w:eastAsia="ar-SA"/>
        </w:rPr>
        <w:t xml:space="preserve">ryfikacji w/w wymogu, może być </w:t>
      </w:r>
      <w:r w:rsidRPr="00502968">
        <w:rPr>
          <w:rFonts w:ascii="Arial" w:eastAsia="Times New Roman" w:hAnsi="Arial" w:cs="Arial"/>
          <w:color w:val="000000"/>
          <w:lang w:eastAsia="ar-SA"/>
        </w:rPr>
        <w:t>kosztorys stanowiący element dokumentacji projektowej,</w:t>
      </w:r>
    </w:p>
    <w:p w14:paraId="5073BCCE" w14:textId="77777777"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kary umowne w umowie dot. podwykonawstwa (bądź dalszego podwykonawstwa) nie mogą być potrącane bezpośrednio z wynagrodzenia należnego podwykonawcy,</w:t>
      </w:r>
    </w:p>
    <w:p w14:paraId="031F1517" w14:textId="77777777"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przedmiot umowy dot. podwykonawstwa bądź dalszego podwykonawstwa będzie tożsamy z przedmiotem niniejszego zamówienia publicznego – w celu weryfikacji w/w wymogu przedmiot umowy dot. podwykonawstwa bądź dalszego podwykonawstwa  powinien być opisany poprzez odniesienie do </w:t>
      </w:r>
      <w:r w:rsidR="001531E2">
        <w:rPr>
          <w:rFonts w:ascii="Arial" w:eastAsia="Times New Roman" w:hAnsi="Arial" w:cs="Arial"/>
          <w:color w:val="000000"/>
          <w:lang w:eastAsia="ar-SA"/>
        </w:rPr>
        <w:t>dokumentacji projektowej</w:t>
      </w:r>
      <w:r w:rsidRPr="00502968">
        <w:rPr>
          <w:rFonts w:ascii="Arial" w:eastAsia="Times New Roman" w:hAnsi="Arial" w:cs="Arial"/>
          <w:color w:val="000000"/>
          <w:lang w:eastAsia="ar-SA"/>
        </w:rPr>
        <w:t xml:space="preserve"> na podstawie której realizowane jest niniejsze zamówienie publiczne,</w:t>
      </w:r>
    </w:p>
    <w:p w14:paraId="5A78B632" w14:textId="77777777"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umowa z podwykonawcą lub dalszym podwykonawcą nie będzie zawierała dłuższego terminu realizacji  niż ta którą Zamawiający zawarł z Wykonawcą a termin umowy dot. podwykonawstwa nie może zagrażać dotrzymaniu terminu dot. wykonania całego przedmiotu zamówienia,</w:t>
      </w:r>
    </w:p>
    <w:p w14:paraId="63F287C3" w14:textId="77777777" w:rsidR="00081037" w:rsidRPr="00502968" w:rsidRDefault="00081037" w:rsidP="00220A8C">
      <w:pPr>
        <w:pStyle w:val="Akapitzlist"/>
        <w:numPr>
          <w:ilvl w:val="0"/>
          <w:numId w:val="22"/>
        </w:numPr>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tj. posiadającymi odpowiednie uprawnienia itp.).</w:t>
      </w:r>
    </w:p>
    <w:p w14:paraId="6A4F2E63" w14:textId="77777777" w:rsidR="00081037" w:rsidRPr="00502968" w:rsidRDefault="00081037" w:rsidP="00220A8C">
      <w:pPr>
        <w:pStyle w:val="Akapitzlist"/>
        <w:numPr>
          <w:ilvl w:val="0"/>
          <w:numId w:val="22"/>
        </w:numPr>
        <w:spacing w:after="0"/>
        <w:jc w:val="both"/>
        <w:rPr>
          <w:rFonts w:ascii="Arial" w:eastAsia="Times New Roman" w:hAnsi="Arial" w:cs="Arial"/>
          <w:color w:val="000000"/>
          <w:lang w:eastAsia="ar-SA"/>
        </w:rPr>
      </w:pPr>
      <w:r w:rsidRPr="00502968">
        <w:rPr>
          <w:rFonts w:ascii="Arial" w:eastAsia="Times New Roman" w:hAnsi="Arial" w:cs="Arial"/>
          <w:color w:val="000000"/>
          <w:lang w:eastAsia="ar-SA"/>
        </w:rPr>
        <w:t>umowa o podwykonawstwo bądź dalsze podwykonawstwo musi zawierać zapis dot. braku możliwości:</w:t>
      </w:r>
    </w:p>
    <w:p w14:paraId="7AB3710A" w14:textId="77777777" w:rsidR="00081037" w:rsidRPr="00081037" w:rsidRDefault="00081037" w:rsidP="00570B2A">
      <w:pPr>
        <w:spacing w:after="0"/>
        <w:ind w:left="709"/>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 dokonania cesji wierzytelności bez uprzedniej akceptacji Wykonawcy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i Zamawiającego,</w:t>
      </w:r>
    </w:p>
    <w:p w14:paraId="51048E1C" w14:textId="77777777" w:rsidR="00081037" w:rsidRPr="00081037" w:rsidRDefault="00081037" w:rsidP="00570B2A">
      <w:pPr>
        <w:spacing w:after="0"/>
        <w:ind w:left="709"/>
        <w:jc w:val="both"/>
        <w:rPr>
          <w:rFonts w:ascii="Arial" w:eastAsia="Times New Roman" w:hAnsi="Arial" w:cs="Arial"/>
          <w:color w:val="000000"/>
          <w:lang w:eastAsia="ar-SA"/>
        </w:rPr>
      </w:pPr>
      <w:r w:rsidRPr="00081037">
        <w:rPr>
          <w:rFonts w:ascii="Arial" w:eastAsia="Times New Roman" w:hAnsi="Arial" w:cs="Arial"/>
          <w:color w:val="000000"/>
          <w:lang w:eastAsia="ar-SA"/>
        </w:rPr>
        <w:t>- dokonania zlecenia dalszego podwykonawstwa bez uprzedniej akceptacji Wykonawcy i Zamawiającego.</w:t>
      </w:r>
    </w:p>
    <w:p w14:paraId="36CC9D37" w14:textId="77777777" w:rsidR="00081037" w:rsidRPr="00502968" w:rsidRDefault="00081037" w:rsidP="00220A8C">
      <w:pPr>
        <w:pStyle w:val="Akapitzlist"/>
        <w:numPr>
          <w:ilvl w:val="0"/>
          <w:numId w:val="23"/>
        </w:numPr>
        <w:ind w:left="284" w:hanging="284"/>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Jeżeli Zamawiający nie zgłosi pisemnych zastrzeżeń do przedłożonego projektu umowy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 xml:space="preserve">o podwykonawstwo, której przedmiotem są roboty budowlane, w terminie maksymalnie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7 dni od jego otrzymania, uważa się za akceptację projektu w/w umowy.</w:t>
      </w:r>
    </w:p>
    <w:p w14:paraId="62B82709" w14:textId="3DD6A475" w:rsidR="00081037" w:rsidRPr="00502968" w:rsidRDefault="00081037" w:rsidP="00220A8C">
      <w:pPr>
        <w:pStyle w:val="Akapitzlist"/>
        <w:numPr>
          <w:ilvl w:val="0"/>
          <w:numId w:val="23"/>
        </w:numPr>
        <w:ind w:left="284" w:hanging="284"/>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t>
      </w:r>
      <w:r w:rsidR="000F2D39">
        <w:rPr>
          <w:rFonts w:ascii="Arial" w:eastAsia="Times New Roman" w:hAnsi="Arial" w:cs="Arial"/>
          <w:color w:val="000000"/>
          <w:lang w:eastAsia="ar-SA"/>
        </w:rPr>
        <w:br/>
      </w:r>
      <w:r w:rsidRPr="00502968">
        <w:rPr>
          <w:rFonts w:ascii="Arial" w:eastAsia="Times New Roman" w:hAnsi="Arial" w:cs="Arial"/>
          <w:color w:val="000000"/>
          <w:lang w:eastAsia="ar-SA"/>
        </w:rPr>
        <w:t>w ust. 2.</w:t>
      </w:r>
    </w:p>
    <w:p w14:paraId="4DBE7F3A" w14:textId="77777777" w:rsidR="00081037" w:rsidRPr="00502968" w:rsidRDefault="00081037" w:rsidP="001531E2">
      <w:pPr>
        <w:pStyle w:val="Akapitzlist"/>
        <w:numPr>
          <w:ilvl w:val="0"/>
          <w:numId w:val="23"/>
        </w:numPr>
        <w:spacing w:after="0"/>
        <w:ind w:left="284" w:hanging="284"/>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Jeżeli Zamawiający nie zgłosi pisemnego sprzeciwu do przedłożonej umowy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o podwykonawstwo, której przedmiotem są roboty budowlane   w terminie do 7 dni uważa się za akceptację umowy przez Zamawiającego.</w:t>
      </w:r>
    </w:p>
    <w:p w14:paraId="2023B0AF" w14:textId="77777777" w:rsidR="00081037" w:rsidRPr="00502968" w:rsidRDefault="00081037" w:rsidP="001531E2">
      <w:pPr>
        <w:pStyle w:val="Akapitzlist"/>
        <w:numPr>
          <w:ilvl w:val="0"/>
          <w:numId w:val="23"/>
        </w:numPr>
        <w:spacing w:after="0"/>
        <w:ind w:left="284" w:hanging="284"/>
        <w:jc w:val="both"/>
        <w:rPr>
          <w:rFonts w:ascii="Arial" w:eastAsia="Times New Roman" w:hAnsi="Arial" w:cs="Arial"/>
          <w:color w:val="000000"/>
          <w:lang w:eastAsia="ar-SA"/>
        </w:rPr>
      </w:pPr>
      <w:r w:rsidRPr="00502968">
        <w:rPr>
          <w:rFonts w:ascii="Arial" w:eastAsia="Times New Roman" w:hAnsi="Arial" w:cs="Arial"/>
          <w:color w:val="000000"/>
          <w:lang w:eastAsia="ar-SA"/>
        </w:rPr>
        <w:t xml:space="preserve">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w:t>
      </w:r>
      <w:r w:rsidR="004C1D46">
        <w:rPr>
          <w:rFonts w:ascii="Arial" w:eastAsia="Times New Roman" w:hAnsi="Arial" w:cs="Arial"/>
          <w:color w:val="000000"/>
          <w:lang w:eastAsia="ar-SA"/>
        </w:rPr>
        <w:br/>
      </w:r>
      <w:r w:rsidRPr="00502968">
        <w:rPr>
          <w:rFonts w:ascii="Arial" w:eastAsia="Times New Roman" w:hAnsi="Arial" w:cs="Arial"/>
          <w:color w:val="000000"/>
          <w:lang w:eastAsia="ar-SA"/>
        </w:rPr>
        <w:t>z obowiązku przedłożenia kopii w/w umowy dotyczy jedynie sytuacji w której łącznie zachodzą  n/w przesłanki:</w:t>
      </w:r>
    </w:p>
    <w:p w14:paraId="143DF089" w14:textId="77777777" w:rsidR="00081037" w:rsidRPr="008D2C0D" w:rsidRDefault="00081037" w:rsidP="00220A8C">
      <w:pPr>
        <w:pStyle w:val="Akapitzlist"/>
        <w:numPr>
          <w:ilvl w:val="0"/>
          <w:numId w:val="26"/>
        </w:numPr>
        <w:spacing w:after="0"/>
        <w:ind w:left="993" w:hanging="284"/>
        <w:jc w:val="both"/>
        <w:rPr>
          <w:rFonts w:ascii="Arial" w:eastAsia="Times New Roman" w:hAnsi="Arial" w:cs="Arial"/>
          <w:color w:val="000000"/>
          <w:lang w:eastAsia="ar-SA"/>
        </w:rPr>
      </w:pPr>
      <w:r w:rsidRPr="008D2C0D">
        <w:rPr>
          <w:rFonts w:ascii="Arial" w:eastAsia="Times New Roman" w:hAnsi="Arial" w:cs="Arial"/>
          <w:color w:val="000000"/>
          <w:lang w:eastAsia="ar-SA"/>
        </w:rPr>
        <w:t>wartość (kwota) danej umowy jest mniejsza niż 0,5% wartości umowy w sprawie niniejszego zamówienia publicznego, oraz</w:t>
      </w:r>
    </w:p>
    <w:p w14:paraId="27416BC6" w14:textId="77777777" w:rsidR="00081037" w:rsidRPr="008D2C0D" w:rsidRDefault="00081037" w:rsidP="00220A8C">
      <w:pPr>
        <w:pStyle w:val="Akapitzlist"/>
        <w:numPr>
          <w:ilvl w:val="0"/>
          <w:numId w:val="26"/>
        </w:numPr>
        <w:spacing w:after="0"/>
        <w:ind w:left="993" w:hanging="284"/>
        <w:jc w:val="both"/>
        <w:rPr>
          <w:rFonts w:ascii="Arial" w:eastAsia="Times New Roman" w:hAnsi="Arial" w:cs="Arial"/>
          <w:color w:val="000000"/>
          <w:lang w:eastAsia="ar-SA"/>
        </w:rPr>
      </w:pPr>
      <w:r w:rsidRPr="008D2C0D">
        <w:rPr>
          <w:rFonts w:ascii="Arial" w:eastAsia="Times New Roman" w:hAnsi="Arial" w:cs="Arial"/>
          <w:color w:val="000000"/>
          <w:lang w:eastAsia="ar-SA"/>
        </w:rPr>
        <w:t>wartość (kwota) danej umowy nie przekracza 50.000 zł.</w:t>
      </w:r>
    </w:p>
    <w:p w14:paraId="13D040A8" w14:textId="6E6FE389" w:rsidR="00081037" w:rsidRPr="00570B2A" w:rsidRDefault="00081037" w:rsidP="00220A8C">
      <w:pPr>
        <w:pStyle w:val="Akapitzlist"/>
        <w:numPr>
          <w:ilvl w:val="0"/>
          <w:numId w:val="23"/>
        </w:numPr>
        <w:ind w:left="284"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W przypadku przedłożonych umów dot. podwykonawstwa lub dalszego podwykonawstwa </w:t>
      </w:r>
      <w:r w:rsidR="000F2D39">
        <w:rPr>
          <w:rFonts w:ascii="Arial" w:eastAsia="Times New Roman" w:hAnsi="Arial" w:cs="Arial"/>
          <w:color w:val="000000"/>
          <w:lang w:eastAsia="ar-SA"/>
        </w:rPr>
        <w:br/>
      </w:r>
      <w:r w:rsidRPr="00570B2A">
        <w:rPr>
          <w:rFonts w:ascii="Arial" w:eastAsia="Times New Roman" w:hAnsi="Arial" w:cs="Arial"/>
          <w:color w:val="000000"/>
          <w:lang w:eastAsia="ar-SA"/>
        </w:rPr>
        <w:t xml:space="preserve">o którym mowa w ust. 6, jeżeli termin zapłaty wynagrodzenia jest dłuższy niż 30 dni, </w:t>
      </w:r>
      <w:r w:rsidRPr="00570B2A">
        <w:rPr>
          <w:rFonts w:ascii="Arial" w:eastAsia="Times New Roman" w:hAnsi="Arial" w:cs="Arial"/>
          <w:color w:val="000000"/>
          <w:lang w:eastAsia="ar-SA"/>
        </w:rPr>
        <w:lastRenderedPageBreak/>
        <w:t>Zamawiający poinformuje o tym Wykonawcę i wezwie go do doprowadzenia do zmiany tej umowy pod rygorem wystąpienia o zapłatę kary umownej.</w:t>
      </w:r>
    </w:p>
    <w:p w14:paraId="374D2993" w14:textId="77777777" w:rsidR="00081037" w:rsidRPr="00570B2A" w:rsidRDefault="00081037" w:rsidP="00220A8C">
      <w:pPr>
        <w:pStyle w:val="Akapitzlist"/>
        <w:numPr>
          <w:ilvl w:val="0"/>
          <w:numId w:val="23"/>
        </w:numPr>
        <w:ind w:left="284"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W przypadku zmiany umowy o podwykonawstwo lub dalsze podwykonawstwo stosuje się odpowiednio zapisy ust. 2-7.</w:t>
      </w:r>
    </w:p>
    <w:p w14:paraId="2640BD40" w14:textId="77777777" w:rsidR="00081037" w:rsidRPr="00570B2A" w:rsidRDefault="00081037" w:rsidP="00220A8C">
      <w:pPr>
        <w:pStyle w:val="Akapitzlist"/>
        <w:numPr>
          <w:ilvl w:val="0"/>
          <w:numId w:val="23"/>
        </w:numPr>
        <w:ind w:left="284" w:hanging="284"/>
        <w:jc w:val="both"/>
        <w:rPr>
          <w:rFonts w:ascii="Arial" w:eastAsia="Times New Roman" w:hAnsi="Arial" w:cs="Arial"/>
          <w:color w:val="000000"/>
          <w:lang w:eastAsia="ar-SA"/>
        </w:rPr>
      </w:pPr>
      <w:r w:rsidRPr="00570B2A">
        <w:rPr>
          <w:rFonts w:ascii="Arial" w:eastAsia="Times New Roman"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4C1D46">
        <w:rPr>
          <w:rFonts w:ascii="Arial" w:eastAsia="Times New Roman" w:hAnsi="Arial" w:cs="Arial"/>
          <w:color w:val="000000"/>
          <w:lang w:eastAsia="ar-SA"/>
        </w:rPr>
        <w:br/>
      </w:r>
      <w:r w:rsidRPr="00570B2A">
        <w:rPr>
          <w:rFonts w:ascii="Arial" w:eastAsia="Times New Roman" w:hAnsi="Arial" w:cs="Arial"/>
          <w:color w:val="000000"/>
          <w:lang w:eastAsia="ar-SA"/>
        </w:rPr>
        <w:t>o podwykonawstwo, której przedmiotem są dostawy lub usługi, w przypadku uchylenia się od obowiązku zapłaty odpowiednio przez Wykonawcę, podwykonawcę lub dalszego podwykonawcę zlecającego dane prace.</w:t>
      </w:r>
    </w:p>
    <w:p w14:paraId="1CA919B8" w14:textId="77777777" w:rsidR="00081037" w:rsidRPr="00570B2A" w:rsidRDefault="00081037" w:rsidP="00220A8C">
      <w:pPr>
        <w:pStyle w:val="Akapitzlist"/>
        <w:numPr>
          <w:ilvl w:val="0"/>
          <w:numId w:val="23"/>
        </w:numPr>
        <w:spacing w:after="0"/>
        <w:ind w:left="284" w:hanging="426"/>
        <w:jc w:val="both"/>
        <w:rPr>
          <w:rFonts w:ascii="Arial" w:eastAsia="Times New Roman" w:hAnsi="Arial" w:cs="Arial"/>
          <w:color w:val="000000"/>
          <w:lang w:eastAsia="ar-SA"/>
        </w:rPr>
      </w:pPr>
      <w:r w:rsidRPr="00570B2A">
        <w:rPr>
          <w:rFonts w:ascii="Arial" w:eastAsia="Times New Roman" w:hAnsi="Arial" w:cs="Arial"/>
          <w:color w:val="000000"/>
          <w:lang w:eastAsia="ar-SA"/>
        </w:rPr>
        <w:t>Wynagrodzenie, o którym mowa w ust. 9, dotyczy wyłącznie:</w:t>
      </w:r>
    </w:p>
    <w:p w14:paraId="1E4C56AD" w14:textId="77777777" w:rsidR="00081037" w:rsidRPr="008D2C0D" w:rsidRDefault="00081037" w:rsidP="00220A8C">
      <w:pPr>
        <w:pStyle w:val="Akapitzlist"/>
        <w:numPr>
          <w:ilvl w:val="0"/>
          <w:numId w:val="27"/>
        </w:numPr>
        <w:spacing w:after="0"/>
        <w:ind w:left="993" w:hanging="284"/>
        <w:jc w:val="both"/>
        <w:rPr>
          <w:rFonts w:ascii="Arial" w:eastAsia="Times New Roman" w:hAnsi="Arial" w:cs="Arial"/>
          <w:color w:val="000000"/>
          <w:lang w:eastAsia="ar-SA"/>
        </w:rPr>
      </w:pPr>
      <w:r w:rsidRPr="008D2C0D">
        <w:rPr>
          <w:rFonts w:ascii="Arial" w:eastAsia="Times New Roman" w:hAnsi="Arial" w:cs="Arial"/>
          <w:color w:val="000000"/>
          <w:lang w:eastAsia="ar-SA"/>
        </w:rPr>
        <w:t xml:space="preserve">należności powstałych po zaakceptowaniu przez Zamawiającego umowy </w:t>
      </w:r>
      <w:r w:rsidR="004C1D46">
        <w:rPr>
          <w:rFonts w:ascii="Arial" w:eastAsia="Times New Roman" w:hAnsi="Arial" w:cs="Arial"/>
          <w:color w:val="000000"/>
          <w:lang w:eastAsia="ar-SA"/>
        </w:rPr>
        <w:br/>
      </w:r>
      <w:r w:rsidRPr="008D2C0D">
        <w:rPr>
          <w:rFonts w:ascii="Arial" w:eastAsia="Times New Roman" w:hAnsi="Arial" w:cs="Arial"/>
          <w:color w:val="000000"/>
          <w:lang w:eastAsia="ar-SA"/>
        </w:rPr>
        <w:t xml:space="preserve">o podwykonawstwo lub dalsze podwykonawstwo, której przedmiotem są roboty budowlane, lub po przedłożeniu Zamawiającemu poświadczonej za zgodność </w:t>
      </w:r>
      <w:r w:rsidR="004C1D46">
        <w:rPr>
          <w:rFonts w:ascii="Arial" w:eastAsia="Times New Roman" w:hAnsi="Arial" w:cs="Arial"/>
          <w:color w:val="000000"/>
          <w:lang w:eastAsia="ar-SA"/>
        </w:rPr>
        <w:br/>
      </w:r>
      <w:r w:rsidRPr="008D2C0D">
        <w:rPr>
          <w:rFonts w:ascii="Arial" w:eastAsia="Times New Roman" w:hAnsi="Arial" w:cs="Arial"/>
          <w:color w:val="000000"/>
          <w:lang w:eastAsia="ar-SA"/>
        </w:rPr>
        <w:t>z  oryginałem kopii umowy o podwykonawstwo, której przedmiotem są dostawy lub usługi,</w:t>
      </w:r>
    </w:p>
    <w:p w14:paraId="71A5F27A" w14:textId="77777777" w:rsidR="00081037" w:rsidRPr="008D2C0D" w:rsidRDefault="00081037" w:rsidP="00220A8C">
      <w:pPr>
        <w:pStyle w:val="Akapitzlist"/>
        <w:numPr>
          <w:ilvl w:val="0"/>
          <w:numId w:val="27"/>
        </w:numPr>
        <w:spacing w:after="0"/>
        <w:ind w:left="993" w:hanging="284"/>
        <w:jc w:val="both"/>
        <w:rPr>
          <w:rFonts w:ascii="Arial" w:eastAsia="Times New Roman" w:hAnsi="Arial" w:cs="Arial"/>
          <w:color w:val="000000"/>
          <w:lang w:eastAsia="ar-SA"/>
        </w:rPr>
      </w:pPr>
      <w:r w:rsidRPr="008D2C0D">
        <w:rPr>
          <w:rFonts w:ascii="Arial" w:eastAsia="Times New Roman" w:hAnsi="Arial" w:cs="Arial"/>
          <w:color w:val="000000"/>
          <w:lang w:eastAsia="ar-SA"/>
        </w:rPr>
        <w:t>należnego wynagrodzenia, bez odsetek, należnych podwykonawcy lub dalszemu podwykonawcy.</w:t>
      </w:r>
    </w:p>
    <w:p w14:paraId="0654250A" w14:textId="77777777" w:rsidR="00081037" w:rsidRPr="00570B2A" w:rsidRDefault="00081037" w:rsidP="00220A8C">
      <w:pPr>
        <w:pStyle w:val="Akapitzlist"/>
        <w:numPr>
          <w:ilvl w:val="0"/>
          <w:numId w:val="24"/>
        </w:numPr>
        <w:ind w:left="284" w:hanging="426"/>
        <w:jc w:val="both"/>
        <w:rPr>
          <w:rFonts w:ascii="Arial" w:eastAsia="Times New Roman" w:hAnsi="Arial" w:cs="Arial"/>
          <w:color w:val="000000"/>
          <w:lang w:eastAsia="ar-SA"/>
        </w:rPr>
      </w:pPr>
      <w:r w:rsidRPr="00570B2A">
        <w:rPr>
          <w:rFonts w:ascii="Arial" w:eastAsia="Times New Roman" w:hAnsi="Arial" w:cs="Arial"/>
          <w:color w:val="000000"/>
          <w:lang w:eastAsia="ar-SA"/>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14:paraId="651DA7B4" w14:textId="77777777" w:rsidR="00081037" w:rsidRPr="00B06FA6" w:rsidRDefault="00081037" w:rsidP="00220A8C">
      <w:pPr>
        <w:pStyle w:val="Akapitzlist"/>
        <w:numPr>
          <w:ilvl w:val="0"/>
          <w:numId w:val="28"/>
        </w:numPr>
        <w:jc w:val="both"/>
        <w:rPr>
          <w:rFonts w:ascii="Arial" w:eastAsia="Times New Roman" w:hAnsi="Arial" w:cs="Arial"/>
          <w:color w:val="000000"/>
          <w:lang w:eastAsia="ar-SA"/>
        </w:rPr>
      </w:pPr>
      <w:r w:rsidRPr="00B06FA6">
        <w:rPr>
          <w:rFonts w:ascii="Arial" w:eastAsia="Times New Roman" w:hAnsi="Arial" w:cs="Arial"/>
          <w:color w:val="000000"/>
          <w:lang w:eastAsia="ar-SA"/>
        </w:rPr>
        <w:t>nie dokonać bezpośredniej zapłaty wynagrodzenia podwykonawcy lub dalszemu podwykonawcy, jeżeli wykonawca wykaże niezasadność takiej zapłaty albo</w:t>
      </w:r>
    </w:p>
    <w:p w14:paraId="3DB791A3" w14:textId="77777777" w:rsidR="00081037" w:rsidRPr="00B06FA6" w:rsidRDefault="00081037" w:rsidP="00220A8C">
      <w:pPr>
        <w:pStyle w:val="Akapitzlist"/>
        <w:numPr>
          <w:ilvl w:val="0"/>
          <w:numId w:val="28"/>
        </w:numPr>
        <w:jc w:val="both"/>
        <w:rPr>
          <w:rFonts w:ascii="Arial" w:eastAsia="Times New Roman" w:hAnsi="Arial" w:cs="Arial"/>
          <w:color w:val="000000"/>
          <w:lang w:eastAsia="ar-SA"/>
        </w:rPr>
      </w:pPr>
      <w:r w:rsidRPr="00B06FA6">
        <w:rPr>
          <w:rFonts w:ascii="Arial" w:eastAsia="Times New Roman" w:hAnsi="Arial" w:cs="Arial"/>
          <w:color w:val="000000"/>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5AED9C" w14:textId="77777777" w:rsidR="00081037" w:rsidRPr="00B06FA6" w:rsidRDefault="00B06FA6" w:rsidP="00220A8C">
      <w:pPr>
        <w:pStyle w:val="Akapitzlist"/>
        <w:numPr>
          <w:ilvl w:val="0"/>
          <w:numId w:val="28"/>
        </w:numPr>
        <w:jc w:val="both"/>
        <w:rPr>
          <w:rFonts w:ascii="Arial" w:eastAsia="Times New Roman" w:hAnsi="Arial" w:cs="Arial"/>
          <w:color w:val="000000"/>
          <w:lang w:eastAsia="ar-SA"/>
        </w:rPr>
      </w:pPr>
      <w:r w:rsidRPr="00B06FA6">
        <w:rPr>
          <w:rFonts w:ascii="Arial" w:eastAsia="Times New Roman" w:hAnsi="Arial" w:cs="Arial"/>
          <w:color w:val="000000"/>
          <w:lang w:eastAsia="ar-SA"/>
        </w:rPr>
        <w:t>d</w:t>
      </w:r>
      <w:r w:rsidR="00081037" w:rsidRPr="00B06FA6">
        <w:rPr>
          <w:rFonts w:ascii="Arial" w:eastAsia="Times New Roman" w:hAnsi="Arial" w:cs="Arial"/>
          <w:color w:val="000000"/>
          <w:lang w:eastAsia="ar-SA"/>
        </w:rPr>
        <w:t>okonać bezpośredniej zapłaty wynagrodzenia podwykonawcy lub dalszemu podwykonawcy, jeżeli podwykonawca lub dalszy podwykonawca wykaże zasadność takiej zapłaty.</w:t>
      </w:r>
    </w:p>
    <w:p w14:paraId="295A59E2" w14:textId="77777777" w:rsidR="00081037" w:rsidRPr="00B06FA6" w:rsidRDefault="00081037" w:rsidP="00220A8C">
      <w:pPr>
        <w:pStyle w:val="Akapitzlist"/>
        <w:numPr>
          <w:ilvl w:val="0"/>
          <w:numId w:val="29"/>
        </w:numPr>
        <w:ind w:left="284" w:hanging="426"/>
        <w:jc w:val="both"/>
        <w:rPr>
          <w:rFonts w:ascii="Arial" w:eastAsia="Times New Roman" w:hAnsi="Arial" w:cs="Arial"/>
          <w:color w:val="000000"/>
          <w:lang w:eastAsia="ar-SA"/>
        </w:rPr>
      </w:pPr>
      <w:r w:rsidRPr="00B06FA6">
        <w:rPr>
          <w:rFonts w:ascii="Arial" w:eastAsia="Times New Roman" w:hAnsi="Arial" w:cs="Arial"/>
          <w:color w:val="000000"/>
          <w:lang w:eastAsia="ar-SA"/>
        </w:rPr>
        <w:t xml:space="preserve">W przypadku dokonania bezpośredniej zapłaty podwykonawcy lub dalszemu podwykonawcy, Zamawiający potrąci kwotę wypłaconego wynagrodzenia </w:t>
      </w:r>
      <w:r w:rsidR="004C1D46">
        <w:rPr>
          <w:rFonts w:ascii="Arial" w:eastAsia="Times New Roman" w:hAnsi="Arial" w:cs="Arial"/>
          <w:color w:val="000000"/>
          <w:lang w:eastAsia="ar-SA"/>
        </w:rPr>
        <w:br/>
      </w:r>
      <w:r w:rsidRPr="00B06FA6">
        <w:rPr>
          <w:rFonts w:ascii="Arial" w:eastAsia="Times New Roman" w:hAnsi="Arial" w:cs="Arial"/>
          <w:color w:val="000000"/>
          <w:lang w:eastAsia="ar-SA"/>
        </w:rPr>
        <w:t>z wynagrodzenia należnego Wykonawcy.</w:t>
      </w:r>
    </w:p>
    <w:p w14:paraId="0A36EF46" w14:textId="77777777" w:rsidR="00081037" w:rsidRPr="00B06FA6" w:rsidRDefault="00081037" w:rsidP="00220A8C">
      <w:pPr>
        <w:pStyle w:val="Akapitzlist"/>
        <w:numPr>
          <w:ilvl w:val="0"/>
          <w:numId w:val="29"/>
        </w:numPr>
        <w:ind w:left="284" w:hanging="426"/>
        <w:jc w:val="both"/>
        <w:rPr>
          <w:rFonts w:ascii="Arial" w:eastAsia="Times New Roman" w:hAnsi="Arial" w:cs="Arial"/>
          <w:color w:val="000000"/>
          <w:lang w:eastAsia="ar-SA"/>
        </w:rPr>
      </w:pPr>
      <w:r w:rsidRPr="00B06FA6">
        <w:rPr>
          <w:rFonts w:ascii="Arial" w:eastAsia="Times New Roman" w:hAnsi="Arial" w:cs="Arial"/>
          <w:color w:val="000000"/>
          <w:lang w:eastAsia="ar-SA"/>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7885FE6F" w14:textId="77777777" w:rsidR="00081037" w:rsidRPr="00B93DB1" w:rsidRDefault="00081037" w:rsidP="00354B16">
      <w:pPr>
        <w:pStyle w:val="Akapitzlist"/>
        <w:numPr>
          <w:ilvl w:val="0"/>
          <w:numId w:val="29"/>
        </w:numPr>
        <w:spacing w:after="0"/>
        <w:ind w:left="284" w:hanging="426"/>
        <w:jc w:val="both"/>
        <w:rPr>
          <w:rFonts w:ascii="Arial" w:eastAsia="Times New Roman" w:hAnsi="Arial" w:cs="Arial"/>
          <w:color w:val="000000" w:themeColor="text1"/>
          <w:lang w:eastAsia="ar-SA"/>
        </w:rPr>
      </w:pPr>
      <w:r w:rsidRPr="00B93DB1">
        <w:rPr>
          <w:rFonts w:ascii="Arial" w:eastAsia="Times New Roman" w:hAnsi="Arial" w:cs="Arial"/>
          <w:color w:val="000000" w:themeColor="text1"/>
          <w:lang w:eastAsia="ar-SA"/>
        </w:rPr>
        <w:t xml:space="preserve">W przypadku płatności częściowych, warunkiem zapłaty przez zamawiającego drugiej </w:t>
      </w:r>
      <w:r w:rsidR="004C1D46" w:rsidRPr="00B93DB1">
        <w:rPr>
          <w:rFonts w:ascii="Arial" w:eastAsia="Times New Roman" w:hAnsi="Arial" w:cs="Arial"/>
          <w:color w:val="000000" w:themeColor="text1"/>
          <w:lang w:eastAsia="ar-SA"/>
        </w:rPr>
        <w:br/>
      </w:r>
      <w:r w:rsidRPr="00B93DB1">
        <w:rPr>
          <w:rFonts w:ascii="Arial" w:eastAsia="Times New Roman" w:hAnsi="Arial" w:cs="Arial"/>
          <w:color w:val="000000" w:themeColor="text1"/>
          <w:lang w:eastAsia="ar-SA"/>
        </w:rPr>
        <w:t xml:space="preserve">i następnych części należnego wynagrodzenia za odebrane roboty budowlane jest przedstawienie dowodów zapłaty wymagalnego wynagrodzenia podwykonawcom </w:t>
      </w:r>
      <w:r w:rsidR="004C1D46" w:rsidRPr="00B93DB1">
        <w:rPr>
          <w:rFonts w:ascii="Arial" w:eastAsia="Times New Roman" w:hAnsi="Arial" w:cs="Arial"/>
          <w:color w:val="000000" w:themeColor="text1"/>
          <w:lang w:eastAsia="ar-SA"/>
        </w:rPr>
        <w:br/>
      </w:r>
      <w:r w:rsidRPr="00B93DB1">
        <w:rPr>
          <w:rFonts w:ascii="Arial" w:eastAsia="Times New Roman" w:hAnsi="Arial" w:cs="Arial"/>
          <w:color w:val="000000" w:themeColor="text1"/>
          <w:lang w:eastAsia="ar-SA"/>
        </w:rPr>
        <w:t>i dalszym podwykonawcom biorącym udział w realizacji niniejszego zamówienia (podwykonawcom i dalszym podwykonawcom</w:t>
      </w:r>
      <w:r w:rsidR="00354B16" w:rsidRPr="00B93DB1">
        <w:rPr>
          <w:rFonts w:ascii="Arial" w:eastAsia="Times New Roman" w:hAnsi="Arial" w:cs="Arial"/>
          <w:color w:val="000000" w:themeColor="text1"/>
          <w:lang w:eastAsia="ar-SA"/>
        </w:rPr>
        <w:t>,</w:t>
      </w:r>
      <w:r w:rsidRPr="00B93DB1">
        <w:rPr>
          <w:rFonts w:ascii="Arial" w:eastAsia="Times New Roman" w:hAnsi="Arial" w:cs="Arial"/>
          <w:color w:val="000000" w:themeColor="text1"/>
          <w:lang w:eastAsia="ar-SA"/>
        </w:rPr>
        <w:t xml:space="preserve"> którzy zawarli zaakceptowaną przez zamawiającego umowę o podwykonawstwo, której przedmiotem są roboty budowlane, lub zawarli przedłożoną zamawiającemu umowę o podwykonawstwo, której przedmiotem są dostawy lub usługi).</w:t>
      </w:r>
    </w:p>
    <w:p w14:paraId="477ED665" w14:textId="77777777" w:rsidR="00081037" w:rsidRPr="00B93DB1" w:rsidRDefault="00081037" w:rsidP="00354B16">
      <w:pPr>
        <w:spacing w:after="0"/>
        <w:ind w:left="284" w:hanging="568"/>
        <w:jc w:val="both"/>
        <w:rPr>
          <w:rFonts w:ascii="Arial" w:eastAsia="Times New Roman" w:hAnsi="Arial" w:cs="Arial"/>
          <w:color w:val="000000" w:themeColor="text1"/>
          <w:lang w:eastAsia="ar-SA"/>
        </w:rPr>
      </w:pPr>
      <w:r w:rsidRPr="00B93DB1">
        <w:rPr>
          <w:rFonts w:ascii="Arial" w:eastAsia="Times New Roman" w:hAnsi="Arial" w:cs="Arial"/>
          <w:color w:val="000000" w:themeColor="text1"/>
          <w:lang w:eastAsia="ar-SA"/>
        </w:rPr>
        <w:lastRenderedPageBreak/>
        <w:t>14</w:t>
      </w:r>
      <w:r w:rsidR="00B06FA6" w:rsidRPr="00B93DB1">
        <w:rPr>
          <w:rFonts w:ascii="Arial" w:eastAsia="Times New Roman" w:hAnsi="Arial" w:cs="Arial"/>
          <w:color w:val="000000" w:themeColor="text1"/>
          <w:lang w:eastAsia="ar-SA"/>
        </w:rPr>
        <w:t>.</w:t>
      </w:r>
      <w:r w:rsidRPr="00B93DB1">
        <w:rPr>
          <w:rFonts w:ascii="Arial" w:eastAsia="Times New Roman" w:hAnsi="Arial" w:cs="Arial"/>
          <w:color w:val="000000" w:themeColor="text1"/>
          <w:lang w:eastAsia="ar-SA"/>
        </w:rPr>
        <w:t>1. 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14:paraId="67F3B416" w14:textId="77777777" w:rsidR="00081037" w:rsidRPr="00B93DB1" w:rsidRDefault="00081037" w:rsidP="00220A8C">
      <w:pPr>
        <w:pStyle w:val="Akapitzlist"/>
        <w:numPr>
          <w:ilvl w:val="0"/>
          <w:numId w:val="30"/>
        </w:numPr>
        <w:ind w:left="284" w:hanging="426"/>
        <w:jc w:val="both"/>
        <w:rPr>
          <w:rFonts w:ascii="Arial" w:eastAsia="Times New Roman" w:hAnsi="Arial" w:cs="Arial"/>
          <w:color w:val="000000" w:themeColor="text1"/>
          <w:lang w:eastAsia="ar-SA"/>
        </w:rPr>
      </w:pPr>
      <w:r w:rsidRPr="00B93DB1">
        <w:rPr>
          <w:rFonts w:ascii="Arial" w:eastAsia="Times New Roman" w:hAnsi="Arial" w:cs="Arial"/>
          <w:color w:val="000000" w:themeColor="text1"/>
          <w:lang w:eastAsia="ar-SA"/>
        </w:rPr>
        <w:t xml:space="preserve">W przypadku nieprzedstawienia przez wykonawcę wszystkich dowodów zapłaty, o których mowa w ust. 14 i 141, Zamawiający wstrzymuje wypłatę należnego wynagrodzenia za odebrane roboty budowlane, w części równej sumie kwot wynikających </w:t>
      </w:r>
      <w:r w:rsidR="004C1D46" w:rsidRPr="00B93DB1">
        <w:rPr>
          <w:rFonts w:ascii="Arial" w:eastAsia="Times New Roman" w:hAnsi="Arial" w:cs="Arial"/>
          <w:color w:val="000000" w:themeColor="text1"/>
          <w:lang w:eastAsia="ar-SA"/>
        </w:rPr>
        <w:br/>
      </w:r>
      <w:r w:rsidRPr="00B93DB1">
        <w:rPr>
          <w:rFonts w:ascii="Arial" w:eastAsia="Times New Roman" w:hAnsi="Arial" w:cs="Arial"/>
          <w:color w:val="000000" w:themeColor="text1"/>
          <w:lang w:eastAsia="ar-SA"/>
        </w:rPr>
        <w:t xml:space="preserve">z nieprzedstawionych dowodów zapłaty, do momentu przedstawienia w/w wymaganych dowodów. </w:t>
      </w:r>
    </w:p>
    <w:p w14:paraId="0B509034" w14:textId="77777777" w:rsidR="00081037" w:rsidRPr="00B06FA6" w:rsidRDefault="00081037" w:rsidP="00220A8C">
      <w:pPr>
        <w:pStyle w:val="Akapitzlist"/>
        <w:numPr>
          <w:ilvl w:val="0"/>
          <w:numId w:val="30"/>
        </w:numPr>
        <w:ind w:left="284" w:hanging="426"/>
        <w:jc w:val="both"/>
        <w:rPr>
          <w:rFonts w:ascii="Arial" w:eastAsia="Times New Roman" w:hAnsi="Arial" w:cs="Arial"/>
          <w:color w:val="000000"/>
          <w:lang w:eastAsia="ar-SA"/>
        </w:rPr>
      </w:pPr>
      <w:r w:rsidRPr="00B06FA6">
        <w:rPr>
          <w:rFonts w:ascii="Arial" w:eastAsia="Times New Roman" w:hAnsi="Arial" w:cs="Arial"/>
          <w:color w:val="000000"/>
          <w:lang w:eastAsia="ar-SA"/>
        </w:rPr>
        <w:t xml:space="preserve">Jeżeli zmiana albo rezygnacja z podwykonawcy dotyczy podmiotu, na którego zasoby Wykonawca powoływał się, w celu wykazania spełniania warunków udziału </w:t>
      </w:r>
      <w:r w:rsidR="004C1D46">
        <w:rPr>
          <w:rFonts w:ascii="Arial" w:eastAsia="Times New Roman" w:hAnsi="Arial" w:cs="Arial"/>
          <w:color w:val="000000"/>
          <w:lang w:eastAsia="ar-SA"/>
        </w:rPr>
        <w:br/>
      </w:r>
      <w:r w:rsidR="00495E01">
        <w:rPr>
          <w:rFonts w:ascii="Arial" w:eastAsia="Times New Roman" w:hAnsi="Arial" w:cs="Arial"/>
          <w:color w:val="000000"/>
          <w:lang w:eastAsia="ar-SA"/>
        </w:rPr>
        <w:t xml:space="preserve">w postępowaniu, </w:t>
      </w:r>
      <w:r w:rsidRPr="00B06FA6">
        <w:rPr>
          <w:rFonts w:ascii="Arial" w:eastAsia="Times New Roman" w:hAnsi="Arial" w:cs="Arial"/>
          <w:color w:val="000000"/>
          <w:lang w:eastAsia="ar-SA"/>
        </w:rPr>
        <w:t>Wykonawca jest ob</w:t>
      </w:r>
      <w:r w:rsidR="00495E01">
        <w:rPr>
          <w:rFonts w:ascii="Arial" w:eastAsia="Times New Roman" w:hAnsi="Arial" w:cs="Arial"/>
          <w:color w:val="000000"/>
          <w:lang w:eastAsia="ar-SA"/>
        </w:rPr>
        <w:t xml:space="preserve">owiązany wykazać zamawiającemu, </w:t>
      </w:r>
      <w:r w:rsidRPr="00B06FA6">
        <w:rPr>
          <w:rFonts w:ascii="Arial" w:eastAsia="Times New Roman" w:hAnsi="Arial" w:cs="Arial"/>
          <w:color w:val="000000"/>
          <w:lang w:eastAsia="ar-SA"/>
        </w:rPr>
        <w:t xml:space="preserve">iż proponowany inny podwykonawca lub Wykonawca samodzielnie spełnia je w stopniu nie mniejszym niż wymagany w trakcie postępowania o udzielenie zamówienia. Zmiana podwykonawców, współpracujących przy realizacji zamówienia nie stanowi istotnej zmiany umowy </w:t>
      </w:r>
      <w:r w:rsidR="000266C7">
        <w:rPr>
          <w:rFonts w:ascii="Arial" w:eastAsia="Times New Roman" w:hAnsi="Arial" w:cs="Arial"/>
          <w:color w:val="000000"/>
          <w:lang w:eastAsia="ar-SA"/>
        </w:rPr>
        <w:br/>
      </w:r>
      <w:r w:rsidRPr="00B06FA6">
        <w:rPr>
          <w:rFonts w:ascii="Arial" w:eastAsia="Times New Roman" w:hAnsi="Arial" w:cs="Arial"/>
          <w:color w:val="000000"/>
          <w:lang w:eastAsia="ar-SA"/>
        </w:rPr>
        <w:t>w rozumieniu art. 144 ustawy Prawo zamówień publicznych.</w:t>
      </w:r>
    </w:p>
    <w:p w14:paraId="2CB8D70F" w14:textId="77777777" w:rsidR="00081037" w:rsidRPr="00B06FA6" w:rsidRDefault="00081037" w:rsidP="00220A8C">
      <w:pPr>
        <w:pStyle w:val="Akapitzlist"/>
        <w:numPr>
          <w:ilvl w:val="0"/>
          <w:numId w:val="30"/>
        </w:numPr>
        <w:ind w:left="284" w:hanging="426"/>
        <w:jc w:val="both"/>
        <w:rPr>
          <w:rFonts w:ascii="Arial" w:eastAsia="Times New Roman" w:hAnsi="Arial" w:cs="Arial"/>
          <w:color w:val="000000"/>
          <w:lang w:eastAsia="ar-SA"/>
        </w:rPr>
      </w:pPr>
      <w:r w:rsidRPr="00B06FA6">
        <w:rPr>
          <w:rFonts w:ascii="Arial" w:eastAsia="Times New Roman" w:hAnsi="Arial" w:cs="Arial"/>
          <w:color w:val="000000"/>
          <w:lang w:eastAsia="ar-SA"/>
        </w:rPr>
        <w:t>Umowa o podwykonawstwo powinna być dokonana (w prz</w:t>
      </w:r>
      <w:r w:rsidR="00F50EE8">
        <w:rPr>
          <w:rFonts w:ascii="Arial" w:eastAsia="Times New Roman" w:hAnsi="Arial" w:cs="Arial"/>
          <w:color w:val="000000"/>
          <w:lang w:eastAsia="ar-SA"/>
        </w:rPr>
        <w:t>ypadkach określonych w art. 647</w:t>
      </w:r>
      <w:r w:rsidRPr="00B06FA6">
        <w:rPr>
          <w:rFonts w:ascii="Arial" w:eastAsia="Times New Roman" w:hAnsi="Arial" w:cs="Arial"/>
          <w:color w:val="000000"/>
          <w:lang w:eastAsia="ar-SA"/>
        </w:rPr>
        <w:t xml:space="preserve"> Kodeksu cywilnego pod rygorem nieważności) w formie pisemnej– należy przez to rozumieć umowę o charakterze odpłatnym, której przedmiotem są usługi, dostawy lub roboty budowlane stanowiące część zamówienia publicznego, zawartą między Wykonawcą a innym podmiotem (podwykonawcą), a także między podwykonawcą </w:t>
      </w:r>
      <w:r w:rsidR="004C1D46">
        <w:rPr>
          <w:rFonts w:ascii="Arial" w:eastAsia="Times New Roman" w:hAnsi="Arial" w:cs="Arial"/>
          <w:color w:val="000000"/>
          <w:lang w:eastAsia="ar-SA"/>
        </w:rPr>
        <w:br/>
      </w:r>
      <w:r w:rsidRPr="00B06FA6">
        <w:rPr>
          <w:rFonts w:ascii="Arial" w:eastAsia="Times New Roman" w:hAnsi="Arial" w:cs="Arial"/>
          <w:color w:val="000000"/>
          <w:lang w:eastAsia="ar-SA"/>
        </w:rPr>
        <w:t>a dalszym podwykonawcą lub między dalszymi podwykonawcami</w:t>
      </w:r>
    </w:p>
    <w:p w14:paraId="4A1F2ED1" w14:textId="77777777" w:rsidR="00081037" w:rsidRPr="00B06FA6" w:rsidRDefault="00081037" w:rsidP="00220A8C">
      <w:pPr>
        <w:pStyle w:val="Akapitzlist"/>
        <w:numPr>
          <w:ilvl w:val="0"/>
          <w:numId w:val="30"/>
        </w:numPr>
        <w:ind w:left="284" w:hanging="426"/>
        <w:jc w:val="both"/>
        <w:rPr>
          <w:rFonts w:ascii="Arial" w:eastAsia="Times New Roman" w:hAnsi="Arial" w:cs="Arial"/>
          <w:color w:val="000000"/>
          <w:lang w:eastAsia="ar-SA"/>
        </w:rPr>
      </w:pPr>
      <w:r w:rsidRPr="00B06FA6">
        <w:rPr>
          <w:rFonts w:ascii="Arial" w:eastAsia="Times New Roman" w:hAnsi="Arial" w:cs="Arial"/>
          <w:color w:val="000000"/>
          <w:lang w:eastAsia="ar-SA"/>
        </w:rPr>
        <w:t>Kary umowne związane z podwykonawstwem:</w:t>
      </w:r>
    </w:p>
    <w:p w14:paraId="2953F5FF" w14:textId="5578E01A" w:rsidR="00081037" w:rsidRDefault="00081037" w:rsidP="00220A8C">
      <w:pPr>
        <w:pStyle w:val="Akapitzlist"/>
        <w:numPr>
          <w:ilvl w:val="0"/>
          <w:numId w:val="31"/>
        </w:numPr>
        <w:spacing w:after="0"/>
        <w:jc w:val="both"/>
        <w:rPr>
          <w:rFonts w:ascii="Arial" w:eastAsia="Times New Roman" w:hAnsi="Arial" w:cs="Arial"/>
          <w:color w:val="000000"/>
          <w:lang w:eastAsia="ar-SA"/>
        </w:rPr>
      </w:pPr>
      <w:r w:rsidRPr="00B06FA6">
        <w:rPr>
          <w:rFonts w:ascii="Arial" w:eastAsia="Times New Roman" w:hAnsi="Arial" w:cs="Arial"/>
          <w:color w:val="000000"/>
          <w:lang w:eastAsia="ar-SA"/>
        </w:rPr>
        <w:t xml:space="preserve">za brak zapłaty lub nieterminowej zapłaty wynagrodzenia należnego podwykonawcom lub dalszym podwykonawcom Wykonawcy zostanie naliczona kara umowna </w:t>
      </w:r>
      <w:r w:rsidR="000F2D39">
        <w:rPr>
          <w:rFonts w:ascii="Arial" w:eastAsia="Times New Roman" w:hAnsi="Arial" w:cs="Arial"/>
          <w:color w:val="000000"/>
          <w:lang w:eastAsia="ar-SA"/>
        </w:rPr>
        <w:br/>
      </w:r>
      <w:r w:rsidRPr="00B06FA6">
        <w:rPr>
          <w:rFonts w:ascii="Arial" w:eastAsia="Times New Roman" w:hAnsi="Arial" w:cs="Arial"/>
          <w:color w:val="000000"/>
          <w:lang w:eastAsia="ar-SA"/>
        </w:rPr>
        <w:t>w wysokości 0,3 %  nieuregulowanego wynagrodzenia brutto należnego podwykonawcy lub dalszemu podwykonawcy, za każdy rozpoczęty dzień zwłoki,</w:t>
      </w:r>
    </w:p>
    <w:p w14:paraId="15110AF6" w14:textId="77777777" w:rsidR="00081037" w:rsidRPr="00B06FA6" w:rsidRDefault="00081037" w:rsidP="00220A8C">
      <w:pPr>
        <w:pStyle w:val="Akapitzlist"/>
        <w:numPr>
          <w:ilvl w:val="0"/>
          <w:numId w:val="31"/>
        </w:numPr>
        <w:spacing w:after="0"/>
        <w:jc w:val="both"/>
        <w:rPr>
          <w:rFonts w:ascii="Arial" w:eastAsia="Times New Roman" w:hAnsi="Arial" w:cs="Arial"/>
          <w:color w:val="000000"/>
          <w:lang w:eastAsia="ar-SA"/>
        </w:rPr>
      </w:pPr>
      <w:r w:rsidRPr="00B06FA6">
        <w:rPr>
          <w:rFonts w:ascii="Arial" w:eastAsia="Times New Roman" w:hAnsi="Arial" w:cs="Arial"/>
          <w:color w:val="000000"/>
          <w:lang w:eastAsia="ar-SA"/>
        </w:rPr>
        <w:t>za:</w:t>
      </w:r>
    </w:p>
    <w:p w14:paraId="49DE323E" w14:textId="77777777" w:rsidR="00081037" w:rsidRPr="00081037" w:rsidRDefault="00081037" w:rsidP="00B06FA6">
      <w:pPr>
        <w:spacing w:after="0"/>
        <w:ind w:left="993"/>
        <w:jc w:val="both"/>
        <w:rPr>
          <w:rFonts w:ascii="Arial" w:eastAsia="Times New Roman" w:hAnsi="Arial" w:cs="Arial"/>
          <w:color w:val="000000"/>
          <w:lang w:eastAsia="ar-SA"/>
        </w:rPr>
      </w:pPr>
      <w:r w:rsidRPr="00081037">
        <w:rPr>
          <w:rFonts w:ascii="Arial" w:eastAsia="Times New Roman" w:hAnsi="Arial" w:cs="Arial"/>
          <w:color w:val="000000"/>
          <w:lang w:eastAsia="ar-SA"/>
        </w:rPr>
        <w:t>- nieprzedłożenie do zaakceptowania projektu umowy o podwykonawstwo bądź dalsze podwykonawstwo, której przedmiotem są roboty budowlane, lub projektu jej zmiany, oraz</w:t>
      </w:r>
    </w:p>
    <w:p w14:paraId="6C3A5B2C" w14:textId="77777777" w:rsidR="00081037" w:rsidRPr="00081037" w:rsidRDefault="00081037" w:rsidP="00B06FA6">
      <w:pPr>
        <w:spacing w:after="0"/>
        <w:ind w:left="993"/>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 nieprzedłożenia poświadczonej za zgodność z oryginałem kopii umowy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o podwykonawstwo bądź dalsze podwykonawstwo lub jej zmiany,</w:t>
      </w:r>
    </w:p>
    <w:p w14:paraId="15C8A158" w14:textId="77777777" w:rsidR="00081037" w:rsidRPr="00E01C2D" w:rsidRDefault="00081037" w:rsidP="00E01C2D">
      <w:pPr>
        <w:pStyle w:val="Akapitzlist"/>
        <w:spacing w:after="0"/>
        <w:jc w:val="both"/>
        <w:rPr>
          <w:rFonts w:ascii="Arial" w:eastAsia="Times New Roman" w:hAnsi="Arial" w:cs="Arial"/>
          <w:color w:val="000000"/>
          <w:lang w:eastAsia="ar-SA"/>
        </w:rPr>
      </w:pPr>
      <w:r w:rsidRPr="00E01C2D">
        <w:rPr>
          <w:rFonts w:ascii="Arial" w:eastAsia="Times New Roman" w:hAnsi="Arial" w:cs="Arial"/>
          <w:color w:val="000000"/>
          <w:lang w:eastAsia="ar-SA"/>
        </w:rPr>
        <w:t>Wykonawcy zostanie naliczona kara umowna w wysokości 2 %  wynagrodzenia umownego brutto o którym mowa w § 5 ust. 1, za każdy nieprzedstawiony projekt, oraz każdą nieprzedstawioną kopię wymaganej umowy,</w:t>
      </w:r>
    </w:p>
    <w:p w14:paraId="4CE27845" w14:textId="77777777" w:rsidR="00081037" w:rsidRPr="00E01C2D" w:rsidRDefault="00081037" w:rsidP="00220A8C">
      <w:pPr>
        <w:pStyle w:val="Akapitzlist"/>
        <w:numPr>
          <w:ilvl w:val="0"/>
          <w:numId w:val="31"/>
        </w:numPr>
        <w:spacing w:after="0"/>
        <w:jc w:val="both"/>
        <w:rPr>
          <w:rFonts w:ascii="Arial" w:eastAsia="Times New Roman" w:hAnsi="Arial" w:cs="Arial"/>
          <w:color w:val="000000"/>
          <w:lang w:eastAsia="ar-SA"/>
        </w:rPr>
      </w:pPr>
      <w:r w:rsidRPr="00E01C2D">
        <w:rPr>
          <w:rFonts w:ascii="Arial" w:eastAsia="Times New Roman" w:hAnsi="Arial" w:cs="Arial"/>
          <w:color w:val="000000"/>
          <w:lang w:eastAsia="ar-SA"/>
        </w:rPr>
        <w:t xml:space="preserve">za opóźnienie w złożeniu wymaganych kopii umów, tj. za uchybienie terminowi przewidzianemu w art. 143b ust. 5 i 8 ustawy </w:t>
      </w:r>
      <w:proofErr w:type="spellStart"/>
      <w:r w:rsidRPr="00E01C2D">
        <w:rPr>
          <w:rFonts w:ascii="Arial" w:eastAsia="Times New Roman" w:hAnsi="Arial" w:cs="Arial"/>
          <w:color w:val="000000"/>
          <w:lang w:eastAsia="ar-SA"/>
        </w:rPr>
        <w:t>Pzp</w:t>
      </w:r>
      <w:proofErr w:type="spellEnd"/>
      <w:r w:rsidRPr="00E01C2D">
        <w:rPr>
          <w:rFonts w:ascii="Arial" w:eastAsia="Times New Roman" w:hAnsi="Arial" w:cs="Arial"/>
          <w:color w:val="000000"/>
          <w:lang w:eastAsia="ar-SA"/>
        </w:rPr>
        <w:t xml:space="preserve"> (dot. sytuacji określonych w ust. 4 </w:t>
      </w:r>
      <w:r w:rsidR="004C1D46">
        <w:rPr>
          <w:rFonts w:ascii="Arial" w:eastAsia="Times New Roman" w:hAnsi="Arial" w:cs="Arial"/>
          <w:color w:val="000000"/>
          <w:lang w:eastAsia="ar-SA"/>
        </w:rPr>
        <w:br/>
      </w:r>
      <w:r w:rsidRPr="00E01C2D">
        <w:rPr>
          <w:rFonts w:ascii="Arial" w:eastAsia="Times New Roman" w:hAnsi="Arial" w:cs="Arial"/>
          <w:color w:val="000000"/>
          <w:lang w:eastAsia="ar-SA"/>
        </w:rPr>
        <w:t>i 6) Wykonawcy zostanie naliczona kara umowna w wysokości 0,2 %  wynagrodzenia brutto należnego podwykonawcy lub dalszemu podwykonawcy w związku z realizacją danej umowy dot. podwykonawstwa, za każdy rozpoczęty dzień zwłoki w stosunku do w/w wymaganych terminów,</w:t>
      </w:r>
    </w:p>
    <w:p w14:paraId="272CDDF6" w14:textId="77777777" w:rsidR="00081037" w:rsidRPr="00E01C2D" w:rsidRDefault="00081037" w:rsidP="00220A8C">
      <w:pPr>
        <w:pStyle w:val="Akapitzlist"/>
        <w:numPr>
          <w:ilvl w:val="0"/>
          <w:numId w:val="31"/>
        </w:numPr>
        <w:spacing w:after="0"/>
        <w:jc w:val="both"/>
        <w:rPr>
          <w:rFonts w:ascii="Arial" w:eastAsia="Times New Roman" w:hAnsi="Arial" w:cs="Arial"/>
          <w:color w:val="000000"/>
          <w:lang w:eastAsia="ar-SA"/>
        </w:rPr>
      </w:pPr>
      <w:r w:rsidRPr="00E01C2D">
        <w:rPr>
          <w:rFonts w:ascii="Arial" w:eastAsia="Times New Roman" w:hAnsi="Arial" w:cs="Arial"/>
          <w:color w:val="000000"/>
          <w:lang w:eastAsia="ar-SA"/>
        </w:rPr>
        <w:t xml:space="preserve">za brak wymaganej przez Zamawiającego zmiany umowy o podwykonawstwo bądź dalsze podwykonawstwo w zakresie zmiany niedopuszczalnego terminu zapłaty, </w:t>
      </w:r>
      <w:r w:rsidR="004C1D46">
        <w:rPr>
          <w:rFonts w:ascii="Arial" w:eastAsia="Times New Roman" w:hAnsi="Arial" w:cs="Arial"/>
          <w:color w:val="000000"/>
          <w:lang w:eastAsia="ar-SA"/>
        </w:rPr>
        <w:br/>
      </w:r>
      <w:r w:rsidRPr="00E01C2D">
        <w:rPr>
          <w:rFonts w:ascii="Arial" w:eastAsia="Times New Roman" w:hAnsi="Arial" w:cs="Arial"/>
          <w:color w:val="000000"/>
          <w:lang w:eastAsia="ar-SA"/>
        </w:rPr>
        <w:t xml:space="preserve">w wysokości 0,2 %  wynagrodzenia umownego brutto o którym mowa w § 5 ust. 1, </w:t>
      </w:r>
      <w:r w:rsidR="004C1D46">
        <w:rPr>
          <w:rFonts w:ascii="Arial" w:eastAsia="Times New Roman" w:hAnsi="Arial" w:cs="Arial"/>
          <w:color w:val="000000"/>
          <w:lang w:eastAsia="ar-SA"/>
        </w:rPr>
        <w:br/>
      </w:r>
      <w:r w:rsidRPr="00E01C2D">
        <w:rPr>
          <w:rFonts w:ascii="Arial" w:eastAsia="Times New Roman" w:hAnsi="Arial" w:cs="Arial"/>
          <w:color w:val="000000"/>
          <w:lang w:eastAsia="ar-SA"/>
        </w:rPr>
        <w:t>za każdy dzień zwłoki  liczony od dnia wyznaczonego przez Zamawiającego.</w:t>
      </w:r>
    </w:p>
    <w:p w14:paraId="7F4BF99C" w14:textId="77777777" w:rsidR="00081037" w:rsidRPr="00081037" w:rsidRDefault="00081037" w:rsidP="00E01C2D">
      <w:pPr>
        <w:spacing w:after="0"/>
        <w:ind w:left="284" w:hanging="426"/>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19. Uchybienie terminowi przewidzianemu w art. 143b ust. 5 i 8 ustawy </w:t>
      </w:r>
      <w:proofErr w:type="spellStart"/>
      <w:r w:rsidRPr="00081037">
        <w:rPr>
          <w:rFonts w:ascii="Arial" w:eastAsia="Times New Roman" w:hAnsi="Arial" w:cs="Arial"/>
          <w:color w:val="000000"/>
          <w:lang w:eastAsia="ar-SA"/>
        </w:rPr>
        <w:t>Pzp</w:t>
      </w:r>
      <w:proofErr w:type="spellEnd"/>
      <w:r w:rsidRPr="00081037">
        <w:rPr>
          <w:rFonts w:ascii="Arial" w:eastAsia="Times New Roman" w:hAnsi="Arial" w:cs="Arial"/>
          <w:color w:val="000000"/>
          <w:lang w:eastAsia="ar-SA"/>
        </w:rPr>
        <w:t xml:space="preserve"> (dot. Sytuacji określonych w ust. 4 i 6) daje Zamawiającemu możliwość uchylenia się od obowiązku dokonania przez Zamawiającego bezpośredniej zapłaty wymagalnego wynagrodzenia </w:t>
      </w:r>
      <w:r w:rsidRPr="00081037">
        <w:rPr>
          <w:rFonts w:ascii="Arial" w:eastAsia="Times New Roman" w:hAnsi="Arial" w:cs="Arial"/>
          <w:color w:val="000000"/>
          <w:lang w:eastAsia="ar-SA"/>
        </w:rPr>
        <w:lastRenderedPageBreak/>
        <w:t xml:space="preserve">przysługującego podwykonawcy lub dalszemu podwykonawcy, niezależnie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od ewentualnego późniejszego uzupełnienia wymaganych dokumentów.</w:t>
      </w:r>
    </w:p>
    <w:p w14:paraId="20B3CE4F" w14:textId="77777777" w:rsidR="005261CC" w:rsidRDefault="005261CC" w:rsidP="00081037">
      <w:pPr>
        <w:jc w:val="center"/>
        <w:rPr>
          <w:rFonts w:ascii="Arial" w:eastAsia="Times New Roman" w:hAnsi="Arial" w:cs="Arial"/>
          <w:b/>
          <w:color w:val="000000"/>
          <w:lang w:eastAsia="ar-SA"/>
        </w:rPr>
      </w:pPr>
    </w:p>
    <w:p w14:paraId="2CFE7143"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11.</w:t>
      </w:r>
    </w:p>
    <w:p w14:paraId="384BD289"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Gwarancja jakości i uprawnienia z tytułu rękojmi</w:t>
      </w:r>
    </w:p>
    <w:p w14:paraId="4FD89847" w14:textId="77777777" w:rsidR="00081037" w:rsidRPr="00D52AD1" w:rsidRDefault="00081037" w:rsidP="00220A8C">
      <w:pPr>
        <w:pStyle w:val="Akapitzlist"/>
        <w:numPr>
          <w:ilvl w:val="0"/>
          <w:numId w:val="32"/>
        </w:numPr>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Wykonawca gwarantuje wykonanie przedmiotu Umowy jakościowo </w:t>
      </w:r>
      <w:r w:rsidR="00F50EE8">
        <w:rPr>
          <w:rFonts w:ascii="Arial" w:eastAsia="Times New Roman" w:hAnsi="Arial" w:cs="Arial"/>
          <w:color w:val="000000"/>
          <w:lang w:eastAsia="ar-SA"/>
        </w:rPr>
        <w:t>prawidłowo</w:t>
      </w:r>
      <w:r w:rsidRPr="00D52AD1">
        <w:rPr>
          <w:rFonts w:ascii="Arial" w:eastAsia="Times New Roman" w:hAnsi="Arial" w:cs="Arial"/>
          <w:color w:val="000000"/>
          <w:lang w:eastAsia="ar-SA"/>
        </w:rPr>
        <w:t xml:space="preserve">, zgodnie </w:t>
      </w:r>
      <w:r w:rsidR="004C1D46">
        <w:rPr>
          <w:rFonts w:ascii="Arial" w:eastAsia="Times New Roman" w:hAnsi="Arial" w:cs="Arial"/>
          <w:color w:val="000000"/>
          <w:lang w:eastAsia="ar-SA"/>
        </w:rPr>
        <w:br/>
      </w:r>
      <w:r w:rsidRPr="00D52AD1">
        <w:rPr>
          <w:rFonts w:ascii="Arial" w:eastAsia="Times New Roman" w:hAnsi="Arial" w:cs="Arial"/>
          <w:color w:val="000000"/>
          <w:lang w:eastAsia="ar-SA"/>
        </w:rPr>
        <w:t xml:space="preserve">z obowiązującymi przepisami prawa i sztuką budowlaną, bez wad, które pomniejszą wartość robót lub uczynią obiekt nieprzydatnym do użytkowania zgodnie </w:t>
      </w:r>
      <w:r w:rsidR="004C1D46">
        <w:rPr>
          <w:rFonts w:ascii="Arial" w:eastAsia="Times New Roman" w:hAnsi="Arial" w:cs="Arial"/>
          <w:color w:val="000000"/>
          <w:lang w:eastAsia="ar-SA"/>
        </w:rPr>
        <w:br/>
      </w:r>
      <w:r w:rsidRPr="00D52AD1">
        <w:rPr>
          <w:rFonts w:ascii="Arial" w:eastAsia="Times New Roman" w:hAnsi="Arial" w:cs="Arial"/>
          <w:color w:val="000000"/>
          <w:lang w:eastAsia="ar-SA"/>
        </w:rPr>
        <w:t>z przeznaczeniem.</w:t>
      </w:r>
    </w:p>
    <w:p w14:paraId="4356B2B6" w14:textId="77777777" w:rsidR="00081037" w:rsidRPr="00D52AD1" w:rsidRDefault="00081037" w:rsidP="00220A8C">
      <w:pPr>
        <w:pStyle w:val="Akapitzlist"/>
        <w:numPr>
          <w:ilvl w:val="0"/>
          <w:numId w:val="32"/>
        </w:numPr>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Wykonawca podpisując protokół odbioru końcowego robót udziela gwarancji jakości </w:t>
      </w:r>
      <w:r w:rsidR="004C1D46">
        <w:rPr>
          <w:rFonts w:ascii="Arial" w:eastAsia="Times New Roman" w:hAnsi="Arial" w:cs="Arial"/>
          <w:color w:val="000000"/>
          <w:lang w:eastAsia="ar-SA"/>
        </w:rPr>
        <w:br/>
      </w:r>
      <w:r w:rsidRPr="00D52AD1">
        <w:rPr>
          <w:rFonts w:ascii="Arial" w:eastAsia="Times New Roman" w:hAnsi="Arial" w:cs="Arial"/>
          <w:color w:val="000000"/>
          <w:lang w:eastAsia="ar-SA"/>
        </w:rPr>
        <w:t>na wykonany przedmiot Umowy, na okres …………… lat</w:t>
      </w:r>
      <w:r w:rsidR="006A3EC7">
        <w:rPr>
          <w:rFonts w:ascii="Arial" w:eastAsia="Times New Roman" w:hAnsi="Arial" w:cs="Arial"/>
          <w:color w:val="000000"/>
          <w:lang w:eastAsia="ar-SA"/>
        </w:rPr>
        <w:t>, tj. ……….. miesięcy</w:t>
      </w:r>
      <w:r w:rsidRPr="00D52AD1">
        <w:rPr>
          <w:rFonts w:ascii="Arial" w:eastAsia="Times New Roman" w:hAnsi="Arial" w:cs="Arial"/>
          <w:color w:val="000000"/>
          <w:lang w:eastAsia="ar-SA"/>
        </w:rPr>
        <w:t xml:space="preserve">.  </w:t>
      </w:r>
    </w:p>
    <w:p w14:paraId="7012BE91" w14:textId="77777777" w:rsidR="00081037" w:rsidRPr="00D52AD1" w:rsidRDefault="00081037" w:rsidP="00220A8C">
      <w:pPr>
        <w:pStyle w:val="Akapitzlist"/>
        <w:numPr>
          <w:ilvl w:val="0"/>
          <w:numId w:val="32"/>
        </w:numPr>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Strony postanawiają, iż odpowiedzialność Wykonawcy z tytułu rękojmi za wady przedmiotu Umowy, wynikające z Kodeksu Cywilnego zostaje rozszerzona na okres udzielonej gwarancji jakości. </w:t>
      </w:r>
      <w:r w:rsidRPr="00135F41">
        <w:rPr>
          <w:rFonts w:ascii="Arial" w:eastAsia="Times New Roman" w:hAnsi="Arial" w:cs="Arial"/>
          <w:lang w:eastAsia="ar-SA"/>
        </w:rPr>
        <w:t xml:space="preserve">Okres rękojmi za wady biegnie równolegle z okresem udzielonej gwarancji jakości i wygasa wraz z upływem okresu gwarancji jakości. </w:t>
      </w:r>
      <w:r w:rsidRPr="00D52AD1">
        <w:rPr>
          <w:rFonts w:ascii="Arial" w:eastAsia="Times New Roman" w:hAnsi="Arial" w:cs="Arial"/>
          <w:color w:val="000000"/>
          <w:lang w:eastAsia="ar-SA"/>
        </w:rPr>
        <w:t>Roszczenia z tytułu rękojmi za wady lub/i gwarancji jakości mogą być dochodzone także po upływie terminu udzielonej gwarancji jakości jeżeli Zamawiający zgłosił Wykonawcy istnienie wady lub/i usterki w okresie objętym gwarancją jakości.</w:t>
      </w:r>
    </w:p>
    <w:p w14:paraId="1A25A156" w14:textId="77777777" w:rsidR="00081037" w:rsidRPr="00D52AD1" w:rsidRDefault="00081037" w:rsidP="00220A8C">
      <w:pPr>
        <w:pStyle w:val="Akapitzlist"/>
        <w:numPr>
          <w:ilvl w:val="0"/>
          <w:numId w:val="32"/>
        </w:numPr>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W okresie trwania gwarancji jakości i rękojmi za wady przeglądy gwarancyjne będą się odbywały w następujących terminach:</w:t>
      </w:r>
    </w:p>
    <w:p w14:paraId="30AB2002" w14:textId="77777777" w:rsidR="00081037" w:rsidRPr="00D52AD1" w:rsidRDefault="00081037" w:rsidP="00220A8C">
      <w:pPr>
        <w:pStyle w:val="Akapitzlist"/>
        <w:numPr>
          <w:ilvl w:val="0"/>
          <w:numId w:val="33"/>
        </w:numPr>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na każde żądanie Zamawiającego w przypadkach stwierdzenia przez Zamawiającego wad lub usterek,</w:t>
      </w:r>
    </w:p>
    <w:p w14:paraId="2FF7B64F" w14:textId="77777777" w:rsidR="00081037" w:rsidRPr="00D52AD1" w:rsidRDefault="00081037" w:rsidP="00220A8C">
      <w:pPr>
        <w:pStyle w:val="Akapitzlist"/>
        <w:numPr>
          <w:ilvl w:val="0"/>
          <w:numId w:val="33"/>
        </w:numPr>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na jeden miesiąc przed zakończeniem okresu udzielonej gwarancji jakości,</w:t>
      </w:r>
    </w:p>
    <w:p w14:paraId="4D19B669" w14:textId="77777777" w:rsidR="00081037" w:rsidRPr="00D52AD1" w:rsidRDefault="00081037" w:rsidP="00220A8C">
      <w:pPr>
        <w:pStyle w:val="Akapitzlist"/>
        <w:numPr>
          <w:ilvl w:val="0"/>
          <w:numId w:val="33"/>
        </w:numPr>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na uzasadniony wniosek Wykonawcy.</w:t>
      </w:r>
    </w:p>
    <w:p w14:paraId="6E77BF72" w14:textId="77777777" w:rsidR="00081037" w:rsidRPr="00D52AD1" w:rsidRDefault="00081037" w:rsidP="00F50EE8">
      <w:pPr>
        <w:pStyle w:val="Akapitzlist"/>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W każdym przypadku koszty przygotowania i organizacji przeglądów ponosi Wykonawca. </w:t>
      </w:r>
    </w:p>
    <w:p w14:paraId="02F86870" w14:textId="77777777" w:rsidR="00081037" w:rsidRPr="00D52AD1" w:rsidRDefault="00081037" w:rsidP="00220A8C">
      <w:pPr>
        <w:pStyle w:val="Akapitzlist"/>
        <w:numPr>
          <w:ilvl w:val="0"/>
          <w:numId w:val="32"/>
        </w:numPr>
        <w:spacing w:after="0"/>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Wykonawca zobowiązuje się, że przystąpi niezwłocznie (w terminie nie dłuższym </w:t>
      </w:r>
      <w:r w:rsidR="004C1D46">
        <w:rPr>
          <w:rFonts w:ascii="Arial" w:eastAsia="Times New Roman" w:hAnsi="Arial" w:cs="Arial"/>
          <w:color w:val="000000"/>
          <w:lang w:eastAsia="ar-SA"/>
        </w:rPr>
        <w:br/>
      </w:r>
      <w:r w:rsidRPr="00D52AD1">
        <w:rPr>
          <w:rFonts w:ascii="Arial" w:eastAsia="Times New Roman" w:hAnsi="Arial" w:cs="Arial"/>
          <w:color w:val="000000"/>
          <w:lang w:eastAsia="ar-SA"/>
        </w:rPr>
        <w:t>niż 2 dni) do usunięcia ujawnionych i wskazanych przez Zamawiającego wad i usterek. Termin przystąpienia do usuwania wad i usterek w technicznie uzasadnionych przypadkach może zostać wydłużony za zgodą Zamawiającego.</w:t>
      </w:r>
    </w:p>
    <w:p w14:paraId="0ECB3315" w14:textId="77777777" w:rsidR="00081037" w:rsidRPr="00D52AD1" w:rsidRDefault="00081037" w:rsidP="00220A8C">
      <w:pPr>
        <w:pStyle w:val="Akapitzlist"/>
        <w:numPr>
          <w:ilvl w:val="0"/>
          <w:numId w:val="32"/>
        </w:numPr>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Wykonawca nie może odmówić usunięcia wad i usterek bez względu na związane z tym koszty.</w:t>
      </w:r>
    </w:p>
    <w:p w14:paraId="24736E6C" w14:textId="77777777" w:rsidR="00081037" w:rsidRPr="00D52AD1" w:rsidRDefault="00081037" w:rsidP="00220A8C">
      <w:pPr>
        <w:pStyle w:val="Akapitzlist"/>
        <w:numPr>
          <w:ilvl w:val="0"/>
          <w:numId w:val="32"/>
        </w:numPr>
        <w:spacing w:after="0"/>
        <w:ind w:left="284" w:hanging="284"/>
        <w:jc w:val="both"/>
        <w:rPr>
          <w:rFonts w:ascii="Arial" w:eastAsia="Times New Roman" w:hAnsi="Arial" w:cs="Arial"/>
          <w:color w:val="000000"/>
          <w:lang w:eastAsia="ar-SA"/>
        </w:rPr>
      </w:pPr>
      <w:r w:rsidRPr="00D52AD1">
        <w:rPr>
          <w:rFonts w:ascii="Arial" w:eastAsia="Times New Roman" w:hAnsi="Arial" w:cs="Arial"/>
          <w:color w:val="000000"/>
          <w:lang w:eastAsia="ar-SA"/>
        </w:rPr>
        <w:t>W razie nie usunięcia wad i usterek w wyznaczonym przez Zamawiającego terminie, Zamawiający może:</w:t>
      </w:r>
    </w:p>
    <w:p w14:paraId="7B5FDBC7" w14:textId="77777777" w:rsidR="00081037" w:rsidRPr="00D52AD1" w:rsidRDefault="00081037" w:rsidP="00220A8C">
      <w:pPr>
        <w:pStyle w:val="Akapitzlist"/>
        <w:numPr>
          <w:ilvl w:val="0"/>
          <w:numId w:val="34"/>
        </w:numPr>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usunąć je na koszt Wykonawcy z zachowaniem swoich praw wynikających </w:t>
      </w:r>
      <w:r w:rsidR="004C1D46">
        <w:rPr>
          <w:rFonts w:ascii="Arial" w:eastAsia="Times New Roman" w:hAnsi="Arial" w:cs="Arial"/>
          <w:color w:val="000000"/>
          <w:lang w:eastAsia="ar-SA"/>
        </w:rPr>
        <w:br/>
      </w:r>
      <w:r w:rsidRPr="00D52AD1">
        <w:rPr>
          <w:rFonts w:ascii="Arial" w:eastAsia="Times New Roman" w:hAnsi="Arial" w:cs="Arial"/>
          <w:color w:val="000000"/>
          <w:lang w:eastAsia="ar-SA"/>
        </w:rPr>
        <w:t>z gwarancji jakości lub rękojmi za wady. Zamawiający powiadomi pisemnie Wykonawcę o skorzystaniu z powyższego uprawnienia, lub</w:t>
      </w:r>
    </w:p>
    <w:p w14:paraId="277F6A7D" w14:textId="77777777" w:rsidR="00081037" w:rsidRPr="00D52AD1" w:rsidRDefault="00081037" w:rsidP="00220A8C">
      <w:pPr>
        <w:pStyle w:val="Akapitzlist"/>
        <w:numPr>
          <w:ilvl w:val="0"/>
          <w:numId w:val="34"/>
        </w:numPr>
        <w:spacing w:after="0"/>
        <w:jc w:val="both"/>
        <w:rPr>
          <w:rFonts w:ascii="Arial" w:eastAsia="Times New Roman" w:hAnsi="Arial" w:cs="Arial"/>
          <w:color w:val="000000"/>
          <w:lang w:eastAsia="ar-SA"/>
        </w:rPr>
      </w:pPr>
      <w:r w:rsidRPr="00D52AD1">
        <w:rPr>
          <w:rFonts w:ascii="Arial" w:eastAsia="Times New Roman" w:hAnsi="Arial" w:cs="Arial"/>
          <w:color w:val="000000"/>
          <w:lang w:eastAsia="ar-SA"/>
        </w:rPr>
        <w:t xml:space="preserve">naliczyć Wykonawcy karę umowną na warunkach i w wysokości określonej w § 8 </w:t>
      </w:r>
    </w:p>
    <w:p w14:paraId="5E25075D" w14:textId="77777777" w:rsidR="00081037" w:rsidRPr="00081037" w:rsidRDefault="00081037" w:rsidP="00D52A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8. W okresie obowiązywania, po rozwiązaniu, lub po wygaśnięciu Umowy, Wykonawca jest</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4D985F57" w14:textId="77777777" w:rsidR="0097777F" w:rsidRDefault="0097777F" w:rsidP="00081037">
      <w:pPr>
        <w:jc w:val="center"/>
        <w:rPr>
          <w:rFonts w:ascii="Arial" w:eastAsia="Times New Roman" w:hAnsi="Arial" w:cs="Arial"/>
          <w:b/>
          <w:color w:val="000000"/>
          <w:lang w:eastAsia="ar-SA"/>
        </w:rPr>
      </w:pPr>
    </w:p>
    <w:p w14:paraId="4AA53858" w14:textId="77777777" w:rsidR="00AC5B51" w:rsidRDefault="00AC5B51" w:rsidP="00081037">
      <w:pPr>
        <w:jc w:val="center"/>
        <w:rPr>
          <w:rFonts w:ascii="Arial" w:eastAsia="Times New Roman" w:hAnsi="Arial" w:cs="Arial"/>
          <w:b/>
          <w:color w:val="000000"/>
          <w:lang w:eastAsia="ar-SA"/>
        </w:rPr>
      </w:pPr>
    </w:p>
    <w:p w14:paraId="159E44DE"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lastRenderedPageBreak/>
        <w:t>§ 12.</w:t>
      </w:r>
    </w:p>
    <w:p w14:paraId="73C4AFB8" w14:textId="77777777" w:rsid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Zmiana Umowy</w:t>
      </w:r>
    </w:p>
    <w:p w14:paraId="5B961316" w14:textId="77777777" w:rsidR="00354B16" w:rsidRPr="00354B16" w:rsidRDefault="00354B16" w:rsidP="00AC5B51">
      <w:pPr>
        <w:numPr>
          <w:ilvl w:val="0"/>
          <w:numId w:val="37"/>
        </w:numPr>
        <w:tabs>
          <w:tab w:val="left" w:pos="284"/>
        </w:tabs>
        <w:spacing w:after="0"/>
        <w:ind w:left="284" w:hanging="284"/>
        <w:jc w:val="both"/>
        <w:rPr>
          <w:rFonts w:ascii="Arial" w:eastAsia="Times New Roman" w:hAnsi="Arial" w:cs="Arial"/>
          <w:szCs w:val="20"/>
          <w:lang w:eastAsia="pl-PL"/>
        </w:rPr>
      </w:pPr>
      <w:r w:rsidRPr="00354B16">
        <w:rPr>
          <w:rFonts w:ascii="Arial" w:eastAsia="Times New Roman" w:hAnsi="Arial" w:cs="Arial"/>
          <w:szCs w:val="20"/>
          <w:lang w:eastAsia="pl-PL"/>
        </w:rPr>
        <w:t>Strony przewidują możliwość dokonania zmian w umowie. Zm</w:t>
      </w:r>
      <w:r w:rsidR="00771FD8">
        <w:rPr>
          <w:rFonts w:ascii="Arial" w:eastAsia="Times New Roman" w:hAnsi="Arial" w:cs="Arial"/>
          <w:szCs w:val="20"/>
          <w:lang w:eastAsia="pl-PL"/>
        </w:rPr>
        <w:t xml:space="preserve">iana umowy dopuszczalna będzie </w:t>
      </w:r>
      <w:r w:rsidRPr="00354B16">
        <w:rPr>
          <w:rFonts w:ascii="Arial" w:eastAsia="Times New Roman" w:hAnsi="Arial" w:cs="Arial"/>
          <w:szCs w:val="20"/>
          <w:lang w:eastAsia="pl-PL"/>
        </w:rPr>
        <w:t xml:space="preserve">w  granicach wyznaczonych przepisami ustawy Prawo zamówień publicznych, </w:t>
      </w:r>
      <w:r w:rsidR="000266C7">
        <w:rPr>
          <w:rFonts w:ascii="Arial" w:eastAsia="Times New Roman" w:hAnsi="Arial" w:cs="Arial"/>
          <w:szCs w:val="20"/>
          <w:lang w:eastAsia="pl-PL"/>
        </w:rPr>
        <w:br/>
      </w:r>
      <w:r w:rsidRPr="00354B16">
        <w:rPr>
          <w:rFonts w:ascii="Arial" w:eastAsia="Times New Roman" w:hAnsi="Arial" w:cs="Arial"/>
          <w:szCs w:val="20"/>
          <w:lang w:eastAsia="pl-PL"/>
        </w:rPr>
        <w:t>w tym art. 144 ust. 1 oraz określonymi w niniejszej umowie.</w:t>
      </w:r>
    </w:p>
    <w:p w14:paraId="27672CE7" w14:textId="77777777" w:rsidR="00354B16" w:rsidRPr="00354B16" w:rsidRDefault="00354B16" w:rsidP="00AC5B51">
      <w:pPr>
        <w:numPr>
          <w:ilvl w:val="0"/>
          <w:numId w:val="37"/>
        </w:numPr>
        <w:tabs>
          <w:tab w:val="left" w:pos="284"/>
        </w:tabs>
        <w:spacing w:after="0"/>
        <w:ind w:left="284" w:hanging="284"/>
        <w:jc w:val="both"/>
        <w:rPr>
          <w:rFonts w:ascii="Arial" w:eastAsia="Times New Roman" w:hAnsi="Arial" w:cs="Arial"/>
          <w:szCs w:val="20"/>
          <w:lang w:eastAsia="pl-PL"/>
        </w:rPr>
      </w:pPr>
      <w:r w:rsidRPr="00354B16">
        <w:rPr>
          <w:rFonts w:ascii="Arial" w:eastAsia="Times New Roman" w:hAnsi="Arial" w:cs="Arial"/>
          <w:szCs w:val="20"/>
          <w:lang w:eastAsia="pl-PL"/>
        </w:rPr>
        <w:t>Poza przypadkami określonymi w ust.1 zmiany postanowień niniejszej umowy będą mogły nastąpić w następujących przypadkach:</w:t>
      </w:r>
    </w:p>
    <w:p w14:paraId="3C3261B3" w14:textId="193A1D7D" w:rsidR="00354B16" w:rsidRPr="00354B16" w:rsidRDefault="00354B16" w:rsidP="00AC5B51">
      <w:pPr>
        <w:numPr>
          <w:ilvl w:val="3"/>
          <w:numId w:val="37"/>
        </w:numPr>
        <w:spacing w:after="0"/>
        <w:ind w:left="709"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w przypadku ustawowej zmiany obowiązującej stawki podatku VAT; jeśli zmiana stawki VAT będzie powodowała zmianę kosztów wykonania umowy po stronie Wykonawcy Zamawiający dopuszcza możliwość zmiany wynagrodzenia o kwotę równą różnicy </w:t>
      </w:r>
      <w:r w:rsidR="000F2D39">
        <w:rPr>
          <w:rFonts w:ascii="Arial" w:eastAsia="Times New Roman" w:hAnsi="Arial" w:cs="Arial"/>
          <w:szCs w:val="20"/>
          <w:lang w:eastAsia="pl-PL"/>
        </w:rPr>
        <w:br/>
      </w:r>
      <w:r w:rsidRPr="00354B16">
        <w:rPr>
          <w:rFonts w:ascii="Arial" w:eastAsia="Times New Roman" w:hAnsi="Arial" w:cs="Arial"/>
          <w:szCs w:val="20"/>
          <w:lang w:eastAsia="pl-PL"/>
        </w:rPr>
        <w:t xml:space="preserve">w kwocie podatku </w:t>
      </w:r>
      <w:r w:rsidR="009D0F19">
        <w:rPr>
          <w:rFonts w:ascii="Arial" w:eastAsia="Times New Roman" w:hAnsi="Arial" w:cs="Arial"/>
          <w:szCs w:val="20"/>
          <w:lang w:eastAsia="pl-PL"/>
        </w:rPr>
        <w:t xml:space="preserve">VAT </w:t>
      </w:r>
      <w:r w:rsidRPr="00354B16">
        <w:rPr>
          <w:rFonts w:ascii="Arial" w:eastAsia="Times New Roman" w:hAnsi="Arial" w:cs="Arial"/>
          <w:szCs w:val="20"/>
          <w:lang w:eastAsia="pl-PL"/>
        </w:rPr>
        <w:t>uiszczonego przez Wykonawcę;</w:t>
      </w:r>
    </w:p>
    <w:p w14:paraId="73DAEA50" w14:textId="77777777" w:rsidR="00354B16" w:rsidRPr="00354B16" w:rsidRDefault="00354B16" w:rsidP="00AC5B51">
      <w:pPr>
        <w:numPr>
          <w:ilvl w:val="3"/>
          <w:numId w:val="37"/>
        </w:numPr>
        <w:spacing w:after="0"/>
        <w:ind w:left="709" w:hanging="283"/>
        <w:jc w:val="both"/>
        <w:rPr>
          <w:rFonts w:ascii="Arial" w:eastAsia="Times New Roman" w:hAnsi="Arial" w:cs="Arial"/>
          <w:szCs w:val="20"/>
          <w:lang w:eastAsia="pl-PL"/>
        </w:rPr>
      </w:pPr>
      <w:r w:rsidRPr="00354B16">
        <w:rPr>
          <w:rFonts w:ascii="Arial" w:eastAsia="Times New Roman" w:hAnsi="Arial" w:cs="Arial"/>
          <w:szCs w:val="20"/>
          <w:lang w:eastAsia="pl-PL"/>
        </w:rPr>
        <w:t>ewentualna zmiana terminu zakończenia umowy w przypadku:</w:t>
      </w:r>
    </w:p>
    <w:p w14:paraId="305BFA8C"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działania siły wyższej (np. klęski żywiołowej) mającej bezpośredni wpływ </w:t>
      </w:r>
      <w:r w:rsidR="00636237">
        <w:rPr>
          <w:rFonts w:ascii="Arial" w:eastAsia="Times New Roman" w:hAnsi="Arial" w:cs="Arial"/>
          <w:szCs w:val="20"/>
          <w:lang w:eastAsia="pl-PL"/>
        </w:rPr>
        <w:br/>
      </w:r>
      <w:r w:rsidRPr="00354B16">
        <w:rPr>
          <w:rFonts w:ascii="Arial" w:eastAsia="Times New Roman" w:hAnsi="Arial" w:cs="Arial"/>
          <w:szCs w:val="20"/>
          <w:lang w:eastAsia="pl-PL"/>
        </w:rPr>
        <w:t>na terminowość wykonywania prac</w:t>
      </w:r>
      <w:r w:rsidR="00EE54AF">
        <w:rPr>
          <w:rFonts w:ascii="Arial" w:eastAsia="Times New Roman" w:hAnsi="Arial" w:cs="Arial"/>
          <w:szCs w:val="20"/>
          <w:lang w:eastAsia="pl-PL"/>
        </w:rPr>
        <w:t xml:space="preserve">; przez wystąpienie okoliczności siły wyższej, należy rozumieć zdarzenia niezależne od żadnej ze Stron, zewnętrzne, niemożliwe do zapobiegania, które nastąpiło po dniu wejścia w życie Umowy, </w:t>
      </w:r>
      <w:r w:rsidR="000266C7">
        <w:rPr>
          <w:rFonts w:ascii="Arial" w:eastAsia="Times New Roman" w:hAnsi="Arial" w:cs="Arial"/>
          <w:szCs w:val="20"/>
          <w:lang w:eastAsia="pl-PL"/>
        </w:rPr>
        <w:br/>
      </w:r>
      <w:r w:rsidR="00EE54AF">
        <w:rPr>
          <w:rFonts w:ascii="Arial" w:eastAsia="Times New Roman" w:hAnsi="Arial" w:cs="Arial"/>
          <w:szCs w:val="20"/>
          <w:lang w:eastAsia="pl-PL"/>
        </w:rPr>
        <w:t>w szczególności: wojny, akty terroryzmu, klęski żywiołowe, strajki oraz akty władzy i administracji publicznej, przy czym przedłużenie terminu zamówienia nastąpi o liczbę dni, odpowiadającą okresowi występowania okoliczności siły wyższej</w:t>
      </w:r>
      <w:r w:rsidRPr="00354B16">
        <w:rPr>
          <w:rFonts w:ascii="Arial" w:eastAsia="Times New Roman" w:hAnsi="Arial" w:cs="Arial"/>
          <w:szCs w:val="20"/>
          <w:lang w:eastAsia="pl-PL"/>
        </w:rPr>
        <w:t xml:space="preserve">; </w:t>
      </w:r>
    </w:p>
    <w:p w14:paraId="53A78D86"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zaistnienia konieczności wykonania robót dodatkowych, które w sposób obiektywny uniemożliwiają terminowe zakończenie realizacji przedmiotu umowy; </w:t>
      </w:r>
    </w:p>
    <w:p w14:paraId="5DED1E27"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wstrzymania prac objętych umową przez właściwe organy z przyczyn niezależnych od Wykonawcy co uniemożliwia terminowe zakończenie realizacji przedmiotu umowy; </w:t>
      </w:r>
    </w:p>
    <w:p w14:paraId="6CAA9B27"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wystąpienia konieczności wykonania prac archeologicznych na terenie budowy; </w:t>
      </w:r>
    </w:p>
    <w:p w14:paraId="680F10F7"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konieczności uzyskania dodatkowych opinii, uzgodnień lub pozwoleń, wykonania dodatkowych badań, ekspertyz, analiz itp.; </w:t>
      </w:r>
    </w:p>
    <w:p w14:paraId="250ABFDB" w14:textId="77777777" w:rsidR="00E51E3A"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w przypadku dłużej utrzymujących się (powyżej 7 dni) </w:t>
      </w:r>
      <w:r w:rsidRPr="00E51E3A">
        <w:rPr>
          <w:rFonts w:ascii="Arial" w:eastAsia="Times New Roman" w:hAnsi="Arial" w:cs="Arial"/>
          <w:szCs w:val="20"/>
          <w:lang w:eastAsia="pl-PL"/>
        </w:rPr>
        <w:t xml:space="preserve">niekorzystnych warunków atmosferycznych </w:t>
      </w:r>
      <w:r w:rsidRPr="00354B16">
        <w:rPr>
          <w:rFonts w:ascii="Arial" w:eastAsia="Times New Roman" w:hAnsi="Arial" w:cs="Arial"/>
          <w:szCs w:val="20"/>
          <w:lang w:eastAsia="pl-PL"/>
        </w:rPr>
        <w:t>uniemo</w:t>
      </w:r>
      <w:r w:rsidR="00E51E3A">
        <w:rPr>
          <w:rFonts w:ascii="Arial" w:eastAsia="Times New Roman" w:hAnsi="Arial" w:cs="Arial"/>
          <w:szCs w:val="20"/>
          <w:lang w:eastAsia="pl-PL"/>
        </w:rPr>
        <w:t>żliwiających prowadzenie robót;</w:t>
      </w:r>
    </w:p>
    <w:p w14:paraId="286EEC28" w14:textId="77777777" w:rsidR="00354B16" w:rsidRDefault="00E51E3A" w:rsidP="00AC5B51">
      <w:pPr>
        <w:spacing w:after="0"/>
        <w:ind w:left="1560"/>
        <w:jc w:val="both"/>
        <w:rPr>
          <w:rFonts w:ascii="Arial" w:eastAsia="Times New Roman" w:hAnsi="Arial" w:cs="Arial"/>
          <w:szCs w:val="20"/>
          <w:lang w:eastAsia="pl-PL"/>
        </w:rPr>
      </w:pPr>
      <w:r>
        <w:rPr>
          <w:rFonts w:ascii="Arial" w:eastAsia="Times New Roman" w:hAnsi="Arial" w:cs="Arial"/>
          <w:szCs w:val="20"/>
          <w:lang w:eastAsia="pl-PL"/>
        </w:rPr>
        <w:t>- n</w:t>
      </w:r>
      <w:r w:rsidRPr="00E51E3A">
        <w:rPr>
          <w:rFonts w:ascii="Arial" w:eastAsia="Times New Roman" w:hAnsi="Arial" w:cs="Arial"/>
          <w:szCs w:val="20"/>
          <w:lang w:eastAsia="pl-PL"/>
        </w:rPr>
        <w:t xml:space="preserve">iekorzystne warunki atmosferyczne oznaczają warunki, w których niemożliwe jest prowadzenie robót bezpiecznie pod względem BHP, </w:t>
      </w:r>
      <w:r w:rsidR="000266C7">
        <w:rPr>
          <w:rFonts w:ascii="Arial" w:eastAsia="Times New Roman" w:hAnsi="Arial" w:cs="Arial"/>
          <w:szCs w:val="20"/>
          <w:lang w:eastAsia="pl-PL"/>
        </w:rPr>
        <w:br/>
      </w:r>
      <w:r w:rsidRPr="00E51E3A">
        <w:rPr>
          <w:rFonts w:ascii="Arial" w:eastAsia="Times New Roman" w:hAnsi="Arial" w:cs="Arial"/>
          <w:szCs w:val="20"/>
          <w:lang w:eastAsia="pl-PL"/>
        </w:rPr>
        <w:t>w sposób prawidłowy, zgodny z umówioną technologią lub zasadami sztuki budowlanej.</w:t>
      </w:r>
    </w:p>
    <w:p w14:paraId="42668BD4" w14:textId="77777777" w:rsidR="008A3C2E" w:rsidRPr="00354B16" w:rsidRDefault="00E51E3A" w:rsidP="00AC5B51">
      <w:pPr>
        <w:spacing w:after="0"/>
        <w:ind w:left="1560"/>
        <w:jc w:val="both"/>
        <w:rPr>
          <w:rFonts w:ascii="Arial" w:eastAsia="Times New Roman" w:hAnsi="Arial" w:cs="Arial"/>
          <w:szCs w:val="20"/>
          <w:lang w:eastAsia="pl-PL"/>
        </w:rPr>
      </w:pPr>
      <w:r>
        <w:rPr>
          <w:rFonts w:ascii="Arial" w:eastAsia="Times New Roman" w:hAnsi="Arial" w:cs="Arial"/>
          <w:szCs w:val="20"/>
          <w:lang w:eastAsia="pl-PL"/>
        </w:rPr>
        <w:t>- p</w:t>
      </w:r>
      <w:r w:rsidR="008A3C2E" w:rsidRPr="008A3C2E">
        <w:rPr>
          <w:rFonts w:ascii="Arial" w:eastAsia="Times New Roman" w:hAnsi="Arial" w:cs="Arial"/>
          <w:szCs w:val="20"/>
          <w:lang w:eastAsia="pl-PL"/>
        </w:rPr>
        <w:t>rzez niekorzystne war</w:t>
      </w:r>
      <w:r w:rsidR="008A3C2E">
        <w:rPr>
          <w:rFonts w:ascii="Arial" w:eastAsia="Times New Roman" w:hAnsi="Arial" w:cs="Arial"/>
          <w:szCs w:val="20"/>
          <w:lang w:eastAsia="pl-PL"/>
        </w:rPr>
        <w:t>unki atmosferyczne rozumie się</w:t>
      </w:r>
      <w:r w:rsidR="008A3C2E" w:rsidRPr="008A3C2E">
        <w:rPr>
          <w:rFonts w:ascii="Arial" w:eastAsia="Times New Roman" w:hAnsi="Arial" w:cs="Arial"/>
          <w:szCs w:val="20"/>
          <w:lang w:eastAsia="pl-PL"/>
        </w:rPr>
        <w:t xml:space="preserve"> nadzwyczajne zjawiska pogodowe takie jak: nawałnice, ulewne deszcze, bardzo silne wiatry (v &gt; 16m/s) uniemożliwiające prowadzenie zewnętrznych robót budowlanych w ogóle bądź bez niewspółmiernych nakładów. O wystąpienie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w:t>
      </w:r>
    </w:p>
    <w:p w14:paraId="730F20ED"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z powodu działań osób trzecich uniemożliwiających wykonanie przedmiotu umowy, które to działania nie są konsekwencją winy którejkolwiek ze Stron; </w:t>
      </w:r>
    </w:p>
    <w:p w14:paraId="266F06EE" w14:textId="77777777" w:rsidR="00354B16" w:rsidRP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okoliczności leżących po stronie Zamawiającego, w szczególności dotyczących konieczności usunięcia braków bądź błędów lub wprowadzenia zmian </w:t>
      </w:r>
      <w:r w:rsidRPr="00354B16">
        <w:rPr>
          <w:rFonts w:ascii="Arial" w:eastAsia="Times New Roman" w:hAnsi="Arial" w:cs="Arial"/>
          <w:szCs w:val="20"/>
          <w:lang w:eastAsia="pl-PL"/>
        </w:rPr>
        <w:br/>
      </w:r>
      <w:r w:rsidRPr="00354B16">
        <w:rPr>
          <w:rFonts w:ascii="Arial" w:eastAsia="Times New Roman" w:hAnsi="Arial" w:cs="Arial"/>
          <w:szCs w:val="20"/>
          <w:lang w:eastAsia="pl-PL"/>
        </w:rPr>
        <w:lastRenderedPageBreak/>
        <w:t xml:space="preserve">w dokumentacji projektowej, które powodują konieczność wydłużenia terminu realizacji robót; </w:t>
      </w:r>
    </w:p>
    <w:p w14:paraId="0C69A26B" w14:textId="77777777" w:rsidR="00354B16" w:rsidRDefault="00354B16" w:rsidP="00AC5B51">
      <w:pPr>
        <w:numPr>
          <w:ilvl w:val="0"/>
          <w:numId w:val="38"/>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konieczności wykonania robót zamiennych, które nie wykraczają poza przedmiot zamówienia wymagających większość nakładów czasowych.</w:t>
      </w:r>
    </w:p>
    <w:p w14:paraId="4B88A110" w14:textId="77777777" w:rsidR="00EE54AF" w:rsidRPr="00EE54AF" w:rsidRDefault="00EE54AF" w:rsidP="00AC5B51">
      <w:pPr>
        <w:pStyle w:val="Default"/>
        <w:numPr>
          <w:ilvl w:val="0"/>
          <w:numId w:val="38"/>
        </w:numPr>
        <w:tabs>
          <w:tab w:val="left" w:pos="851"/>
          <w:tab w:val="left" w:pos="1134"/>
        </w:tabs>
        <w:spacing w:line="276" w:lineRule="auto"/>
        <w:ind w:left="1276" w:hanging="283"/>
        <w:jc w:val="both"/>
        <w:rPr>
          <w:color w:val="auto"/>
          <w:sz w:val="22"/>
          <w:szCs w:val="22"/>
        </w:rPr>
      </w:pPr>
      <w:r>
        <w:rPr>
          <w:color w:val="auto"/>
          <w:sz w:val="22"/>
          <w:szCs w:val="22"/>
        </w:rPr>
        <w:t xml:space="preserve"> </w:t>
      </w:r>
      <w:r w:rsidRPr="00EE54AF">
        <w:rPr>
          <w:color w:val="auto"/>
          <w:sz w:val="22"/>
          <w:szCs w:val="22"/>
        </w:rPr>
        <w:t xml:space="preserve">skierowanie przez Zamawiającego do Wykonawcy pisemnego żądania wstrzymania robót budowlanych, stanowiących przedmiot Umowy, przez organy administracji publicznej, o ile żądanie lub wydanie zakazu nie nastąpiło </w:t>
      </w:r>
      <w:r w:rsidRPr="00EE54AF">
        <w:rPr>
          <w:color w:val="auto"/>
          <w:sz w:val="22"/>
          <w:szCs w:val="22"/>
        </w:rPr>
        <w:br/>
        <w:t xml:space="preserve">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5397B382" w14:textId="77777777" w:rsidR="00EE54AF" w:rsidRPr="00EE54AF" w:rsidRDefault="00EE54AF" w:rsidP="00EE54AF">
      <w:pPr>
        <w:pStyle w:val="Default"/>
        <w:numPr>
          <w:ilvl w:val="0"/>
          <w:numId w:val="38"/>
        </w:numPr>
        <w:tabs>
          <w:tab w:val="left" w:pos="851"/>
          <w:tab w:val="left" w:pos="1134"/>
          <w:tab w:val="left" w:pos="1276"/>
        </w:tabs>
        <w:spacing w:line="276" w:lineRule="auto"/>
        <w:ind w:left="1276" w:hanging="283"/>
        <w:jc w:val="both"/>
        <w:rPr>
          <w:color w:val="auto"/>
          <w:sz w:val="22"/>
          <w:szCs w:val="22"/>
        </w:rPr>
      </w:pPr>
      <w:r w:rsidRPr="00EE54AF">
        <w:rPr>
          <w:color w:val="auto"/>
          <w:sz w:val="22"/>
          <w:szCs w:val="22"/>
        </w:rPr>
        <w:t xml:space="preserve">wystąpienia kolizji z sieciami zewnętrznymi lub instalacjami nieujawnionymi </w:t>
      </w:r>
      <w:r w:rsidRPr="00EE54AF">
        <w:rPr>
          <w:color w:val="auto"/>
          <w:sz w:val="22"/>
          <w:szCs w:val="22"/>
        </w:rPr>
        <w:br/>
        <w:t xml:space="preserve">w dokumentacji projektowej, przy czym przedłużenie terminu realizacji zamówienia nastąpi o liczbę dni, niezbędną Wykonawcy na usunięcie kolizji </w:t>
      </w:r>
      <w:r w:rsidRPr="00EE54AF">
        <w:rPr>
          <w:color w:val="auto"/>
          <w:sz w:val="22"/>
          <w:szCs w:val="22"/>
        </w:rPr>
        <w:br/>
        <w:t>z sieciami zewnętrznymi lub instalacjami nieujawnionymi w dokumentacji projektowej,</w:t>
      </w:r>
    </w:p>
    <w:p w14:paraId="7DCE741D" w14:textId="77777777" w:rsidR="00EE54AF" w:rsidRPr="00EE54AF" w:rsidRDefault="00EE54AF" w:rsidP="00EE54AF">
      <w:pPr>
        <w:pStyle w:val="Default"/>
        <w:numPr>
          <w:ilvl w:val="0"/>
          <w:numId w:val="38"/>
        </w:numPr>
        <w:tabs>
          <w:tab w:val="left" w:pos="1134"/>
        </w:tabs>
        <w:spacing w:line="276" w:lineRule="auto"/>
        <w:ind w:left="1276" w:hanging="283"/>
        <w:jc w:val="both"/>
        <w:rPr>
          <w:color w:val="auto"/>
          <w:sz w:val="22"/>
          <w:szCs w:val="22"/>
        </w:rPr>
      </w:pPr>
      <w:r w:rsidRPr="00EE54AF">
        <w:rPr>
          <w:color w:val="auto"/>
          <w:sz w:val="22"/>
          <w:szCs w:val="22"/>
        </w:rPr>
        <w:t>wystąpienia konieczności wprowadzenia do dokumentacji projektowej, stanowiącej załącznik nr 3 do Umowy, zmian, powodujących wstrzymanie lub przerwanie robót budowlanych, stanowiących przedmiot zamówienia, przy czym przedłużenie terminu realizacji zamówienia nastąpi o liczbę dni niezbędnych do wprowadzenia zmian w dokumentacji projektowej oraz do przeprowadzenia uzgodnień (ustaleń) z właściwymi organami, uzyskania opinii właściwych organów oraz wydania decyzji przez właściwe organy,</w:t>
      </w:r>
    </w:p>
    <w:p w14:paraId="74498055" w14:textId="77777777" w:rsidR="00EE54AF" w:rsidRPr="00EE54AF" w:rsidRDefault="00EE54AF" w:rsidP="00EE54AF">
      <w:pPr>
        <w:pStyle w:val="Default"/>
        <w:numPr>
          <w:ilvl w:val="0"/>
          <w:numId w:val="38"/>
        </w:numPr>
        <w:tabs>
          <w:tab w:val="left" w:pos="1134"/>
        </w:tabs>
        <w:spacing w:line="276" w:lineRule="auto"/>
        <w:ind w:left="1276" w:hanging="283"/>
        <w:jc w:val="both"/>
        <w:rPr>
          <w:color w:val="auto"/>
          <w:sz w:val="22"/>
          <w:szCs w:val="22"/>
        </w:rPr>
      </w:pPr>
      <w:r w:rsidRPr="00EE54AF">
        <w:rPr>
          <w:color w:val="auto"/>
          <w:sz w:val="22"/>
          <w:szCs w:val="22"/>
        </w:rPr>
        <w:t xml:space="preserve">konieczności wykonania robót zamiennych, o których mowa w § 5 ust. 16 umowy, przy czym przedłużenie terminu realizacji zamówienia nastąpi </w:t>
      </w:r>
      <w:r w:rsidRPr="00EE54AF">
        <w:rPr>
          <w:color w:val="auto"/>
          <w:sz w:val="22"/>
          <w:szCs w:val="22"/>
        </w:rPr>
        <w:br/>
        <w:t>o liczbę dni niezbędną Wykonawcy do ich wykonania,</w:t>
      </w:r>
    </w:p>
    <w:p w14:paraId="42CD2A33" w14:textId="77777777" w:rsidR="00EE54AF" w:rsidRDefault="00EE54AF" w:rsidP="00EE54AF">
      <w:pPr>
        <w:pStyle w:val="Default"/>
        <w:numPr>
          <w:ilvl w:val="0"/>
          <w:numId w:val="38"/>
        </w:numPr>
        <w:tabs>
          <w:tab w:val="left" w:pos="1134"/>
        </w:tabs>
        <w:spacing w:line="276" w:lineRule="auto"/>
        <w:ind w:left="1276" w:hanging="283"/>
        <w:jc w:val="both"/>
        <w:rPr>
          <w:color w:val="auto"/>
          <w:sz w:val="22"/>
          <w:szCs w:val="22"/>
        </w:rPr>
      </w:pPr>
      <w:r w:rsidRPr="00EE54AF">
        <w:rPr>
          <w:color w:val="auto"/>
          <w:sz w:val="22"/>
          <w:szCs w:val="22"/>
        </w:rPr>
        <w:t>zmiany powszechnie obowiązujących przepisów prawa w zakresie mającym bezpośredni wpływ na realizację przedmiotu zamówie</w:t>
      </w:r>
      <w:r>
        <w:rPr>
          <w:color w:val="auto"/>
          <w:sz w:val="22"/>
          <w:szCs w:val="22"/>
        </w:rPr>
        <w:t>nia lub świadczenia stron Umowy.</w:t>
      </w:r>
    </w:p>
    <w:p w14:paraId="53D8C0F7" w14:textId="77777777" w:rsidR="00EE54AF" w:rsidRPr="00EE54AF" w:rsidRDefault="00EE54AF" w:rsidP="00EE54AF">
      <w:pPr>
        <w:pStyle w:val="Default"/>
        <w:tabs>
          <w:tab w:val="left" w:pos="1134"/>
        </w:tabs>
        <w:spacing w:line="276" w:lineRule="auto"/>
        <w:ind w:left="1276"/>
        <w:jc w:val="both"/>
        <w:rPr>
          <w:color w:val="auto"/>
          <w:sz w:val="22"/>
          <w:szCs w:val="22"/>
        </w:rPr>
      </w:pPr>
    </w:p>
    <w:p w14:paraId="3D6FA6C9" w14:textId="77777777" w:rsidR="00354B16" w:rsidRPr="00EE54AF" w:rsidRDefault="00354B16" w:rsidP="00AC5B51">
      <w:pPr>
        <w:tabs>
          <w:tab w:val="left" w:pos="993"/>
        </w:tabs>
        <w:spacing w:after="0"/>
        <w:ind w:left="993"/>
        <w:jc w:val="both"/>
        <w:rPr>
          <w:rFonts w:ascii="Arial" w:eastAsia="Times New Roman" w:hAnsi="Arial" w:cs="Arial"/>
          <w:szCs w:val="20"/>
          <w:lang w:eastAsia="pl-PL"/>
        </w:rPr>
      </w:pPr>
      <w:r w:rsidRPr="00EE54AF">
        <w:rPr>
          <w:rFonts w:ascii="Arial" w:eastAsia="Times New Roman" w:hAnsi="Arial" w:cs="Arial"/>
          <w:szCs w:val="20"/>
          <w:lang w:eastAsia="pl-PL"/>
        </w:rPr>
        <w:t>W przypadku wystąpienia którejkolwiek ze zd</w:t>
      </w:r>
      <w:r w:rsidR="00EE54AF">
        <w:rPr>
          <w:rFonts w:ascii="Arial" w:eastAsia="Times New Roman" w:hAnsi="Arial" w:cs="Arial"/>
          <w:szCs w:val="20"/>
          <w:lang w:eastAsia="pl-PL"/>
        </w:rPr>
        <w:t>arzeń wymienionych w pkt a) do n</w:t>
      </w:r>
      <w:r w:rsidRPr="00EE54AF">
        <w:rPr>
          <w:rFonts w:ascii="Arial" w:eastAsia="Times New Roman" w:hAnsi="Arial" w:cs="Arial"/>
          <w:szCs w:val="20"/>
          <w:lang w:eastAsia="pl-PL"/>
        </w:rPr>
        <w:t xml:space="preserve">) termin realizacji przedmiotu umowy może ulec odpowiedniemu przedłużeniu, </w:t>
      </w:r>
      <w:r w:rsidR="00636237" w:rsidRPr="00EE54AF">
        <w:rPr>
          <w:rFonts w:ascii="Arial" w:eastAsia="Times New Roman" w:hAnsi="Arial" w:cs="Arial"/>
          <w:szCs w:val="20"/>
          <w:lang w:eastAsia="pl-PL"/>
        </w:rPr>
        <w:br/>
      </w:r>
      <w:r w:rsidRPr="00EE54AF">
        <w:rPr>
          <w:rFonts w:ascii="Arial" w:eastAsia="Times New Roman" w:hAnsi="Arial" w:cs="Arial"/>
          <w:szCs w:val="20"/>
          <w:lang w:eastAsia="pl-PL"/>
        </w:rPr>
        <w:t xml:space="preserve">o czas niezbędny do zakończenia realizacji przedmiotu umowy w sposób należyty, nie dłużej jednak niż o okres trwania tych okoliczności.    </w:t>
      </w:r>
    </w:p>
    <w:p w14:paraId="7F5E4BCD" w14:textId="77777777" w:rsidR="00354B16" w:rsidRPr="00354B16" w:rsidRDefault="00354B16" w:rsidP="00AC5B51">
      <w:pPr>
        <w:numPr>
          <w:ilvl w:val="3"/>
          <w:numId w:val="37"/>
        </w:numPr>
        <w:spacing w:after="0"/>
        <w:ind w:left="709" w:hanging="283"/>
        <w:jc w:val="both"/>
        <w:rPr>
          <w:rFonts w:ascii="Arial" w:eastAsia="Times New Roman" w:hAnsi="Arial" w:cs="Arial"/>
          <w:szCs w:val="20"/>
          <w:lang w:eastAsia="pl-PL"/>
        </w:rPr>
      </w:pPr>
      <w:r w:rsidRPr="00354B16">
        <w:rPr>
          <w:rFonts w:ascii="Arial" w:eastAsia="Times New Roman" w:hAnsi="Arial" w:cs="Arial"/>
          <w:szCs w:val="20"/>
          <w:lang w:eastAsia="pl-PL"/>
        </w:rPr>
        <w:t xml:space="preserve">zmiana Wykonawcy wynikająca ze skutków połączenia się spółek – art. 494 </w:t>
      </w:r>
      <w:proofErr w:type="spellStart"/>
      <w:r w:rsidRPr="00354B16">
        <w:rPr>
          <w:rFonts w:ascii="Arial" w:eastAsia="Times New Roman" w:hAnsi="Arial" w:cs="Arial"/>
          <w:szCs w:val="20"/>
          <w:lang w:eastAsia="pl-PL"/>
        </w:rPr>
        <w:t>k.s.h</w:t>
      </w:r>
      <w:proofErr w:type="spellEnd"/>
      <w:r w:rsidRPr="00354B16">
        <w:rPr>
          <w:rFonts w:ascii="Arial" w:eastAsia="Times New Roman" w:hAnsi="Arial" w:cs="Arial"/>
          <w:szCs w:val="20"/>
          <w:lang w:eastAsia="pl-PL"/>
        </w:rPr>
        <w:t>.;</w:t>
      </w:r>
    </w:p>
    <w:p w14:paraId="5F8EEF0E" w14:textId="77777777" w:rsidR="00354B16" w:rsidRPr="00354B16" w:rsidRDefault="00354B16" w:rsidP="00AC5B51">
      <w:pPr>
        <w:numPr>
          <w:ilvl w:val="3"/>
          <w:numId w:val="37"/>
        </w:numPr>
        <w:spacing w:after="0"/>
        <w:ind w:left="709" w:hanging="283"/>
        <w:jc w:val="both"/>
        <w:rPr>
          <w:rFonts w:ascii="Arial" w:eastAsia="Times New Roman" w:hAnsi="Arial" w:cs="Arial"/>
          <w:szCs w:val="20"/>
          <w:lang w:eastAsia="pl-PL"/>
        </w:rPr>
      </w:pPr>
      <w:r w:rsidRPr="00354B16">
        <w:rPr>
          <w:rFonts w:ascii="Arial" w:eastAsia="Times New Roman" w:hAnsi="Arial" w:cs="Arial"/>
          <w:szCs w:val="20"/>
          <w:lang w:eastAsia="pl-PL"/>
        </w:rPr>
        <w:t>zmiana sposobu spełnienia świadczenia na skutek następujących okoliczności:</w:t>
      </w:r>
    </w:p>
    <w:p w14:paraId="0975E865" w14:textId="77777777" w:rsidR="00354B16" w:rsidRPr="00354B16" w:rsidRDefault="00354B16" w:rsidP="00AC5B51">
      <w:pPr>
        <w:numPr>
          <w:ilvl w:val="1"/>
          <w:numId w:val="39"/>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niedostępności na rynku materiałów wskazanych w dokumentacji projektowej lub specyfikacjach technicznych wykonania i odbioru robót spowodowanej zaprzestaniem produkcji lub wycofaniem z rynku tych materiałów;</w:t>
      </w:r>
    </w:p>
    <w:p w14:paraId="0B612B48" w14:textId="77777777" w:rsidR="00354B16" w:rsidRPr="00354B16" w:rsidRDefault="00354B16" w:rsidP="00AC5B51">
      <w:pPr>
        <w:numPr>
          <w:ilvl w:val="1"/>
          <w:numId w:val="39"/>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pojawienie się nowszej technologii wykonania zaprojektowanych robót pozwalających na zaoszczędzenie czasu realizacji inwestycji lub kosztów eksploatacji wykonywanego przedmiotu umowy;</w:t>
      </w:r>
    </w:p>
    <w:p w14:paraId="29C632AA" w14:textId="77777777" w:rsidR="00354B16" w:rsidRPr="00354B16" w:rsidRDefault="00354B16" w:rsidP="00AC5B51">
      <w:pPr>
        <w:numPr>
          <w:ilvl w:val="1"/>
          <w:numId w:val="39"/>
        </w:numPr>
        <w:spacing w:after="0"/>
        <w:ind w:left="1276" w:hanging="283"/>
        <w:jc w:val="both"/>
        <w:rPr>
          <w:rFonts w:ascii="Arial" w:eastAsia="Times New Roman" w:hAnsi="Arial" w:cs="Arial"/>
          <w:szCs w:val="20"/>
          <w:lang w:eastAsia="pl-PL"/>
        </w:rPr>
      </w:pPr>
      <w:r w:rsidRPr="00354B16">
        <w:rPr>
          <w:rFonts w:ascii="Arial" w:eastAsia="Times New Roman" w:hAnsi="Arial" w:cs="Arial"/>
          <w:szCs w:val="20"/>
          <w:lang w:eastAsia="pl-PL"/>
        </w:rPr>
        <w:t>konieczność zrealizowania projektu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gdy zastosowanie innych rozwiązań technicznych/technologicznych skutkować będzie poprawieniem parametrów technicznych i użytkowych;</w:t>
      </w:r>
    </w:p>
    <w:p w14:paraId="33925E81" w14:textId="77777777" w:rsidR="00354B16" w:rsidRPr="001F7EA7" w:rsidRDefault="00354B16" w:rsidP="00AC5B51">
      <w:pPr>
        <w:numPr>
          <w:ilvl w:val="3"/>
          <w:numId w:val="37"/>
        </w:numPr>
        <w:spacing w:after="0"/>
        <w:ind w:left="709" w:hanging="283"/>
        <w:jc w:val="both"/>
        <w:rPr>
          <w:rFonts w:ascii="Arial" w:eastAsia="Times New Roman" w:hAnsi="Arial" w:cs="Arial"/>
          <w:color w:val="FF0000"/>
          <w:szCs w:val="20"/>
          <w:lang w:eastAsia="pl-PL"/>
        </w:rPr>
      </w:pPr>
      <w:r w:rsidRPr="00EE54AF">
        <w:rPr>
          <w:rFonts w:ascii="Arial" w:eastAsia="Times New Roman" w:hAnsi="Arial" w:cs="Arial"/>
          <w:szCs w:val="20"/>
          <w:lang w:eastAsia="pl-PL"/>
        </w:rPr>
        <w:lastRenderedPageBreak/>
        <w:t>obniżenia wynagrodzenia w przypadku stwierdzenia wad, których nie można usunąć.</w:t>
      </w:r>
    </w:p>
    <w:p w14:paraId="11403DED" w14:textId="77777777" w:rsidR="00EE54AF" w:rsidRDefault="00354B16" w:rsidP="00AC5B51">
      <w:pPr>
        <w:numPr>
          <w:ilvl w:val="0"/>
          <w:numId w:val="37"/>
        </w:numPr>
        <w:tabs>
          <w:tab w:val="clear" w:pos="360"/>
        </w:tabs>
        <w:spacing w:after="0"/>
        <w:ind w:left="284" w:hanging="284"/>
        <w:jc w:val="both"/>
        <w:rPr>
          <w:rFonts w:ascii="Arial" w:eastAsia="Times New Roman" w:hAnsi="Arial" w:cs="Arial"/>
          <w:szCs w:val="20"/>
          <w:lang w:eastAsia="pl-PL"/>
        </w:rPr>
      </w:pPr>
      <w:r w:rsidRPr="00354B16">
        <w:rPr>
          <w:rFonts w:ascii="Arial" w:eastAsia="Times New Roman" w:hAnsi="Arial" w:cs="Arial"/>
          <w:szCs w:val="20"/>
          <w:lang w:eastAsia="pl-PL"/>
        </w:rPr>
        <w:t>Zmiany, o których mowa w ust. 1 i 2 będą się odbywały w formie pisemnej pod rygorem nieważności tej zmiany.</w:t>
      </w:r>
    </w:p>
    <w:p w14:paraId="68947660" w14:textId="77777777" w:rsidR="00EE54AF" w:rsidRPr="00EE54AF" w:rsidRDefault="00D0270C" w:rsidP="00AC5B51">
      <w:pPr>
        <w:numPr>
          <w:ilvl w:val="0"/>
          <w:numId w:val="37"/>
        </w:numPr>
        <w:tabs>
          <w:tab w:val="clear" w:pos="360"/>
        </w:tabs>
        <w:spacing w:after="0"/>
        <w:ind w:left="284" w:hanging="284"/>
        <w:jc w:val="both"/>
        <w:rPr>
          <w:rFonts w:ascii="Arial" w:eastAsia="Times New Roman" w:hAnsi="Arial" w:cs="Arial"/>
          <w:szCs w:val="20"/>
          <w:lang w:eastAsia="pl-PL"/>
        </w:rPr>
      </w:pPr>
      <w:r w:rsidRPr="00EE54AF">
        <w:rPr>
          <w:rFonts w:ascii="Arial" w:hAnsi="Arial" w:cs="Arial"/>
        </w:rPr>
        <w:t>Wszystkie powyższe postanowienia stanowią katalog zmian, na które Zamawiający może wyrazić zgodę. Nie stanowią jednocześnie zobowiązania do wyrażenia takiej zgody.</w:t>
      </w:r>
    </w:p>
    <w:p w14:paraId="228E3371" w14:textId="77777777" w:rsidR="00EE54AF" w:rsidRPr="00EE54AF" w:rsidRDefault="00D0270C" w:rsidP="00AC5B51">
      <w:pPr>
        <w:numPr>
          <w:ilvl w:val="0"/>
          <w:numId w:val="37"/>
        </w:numPr>
        <w:tabs>
          <w:tab w:val="clear" w:pos="360"/>
        </w:tabs>
        <w:spacing w:after="0"/>
        <w:ind w:left="284" w:hanging="284"/>
        <w:jc w:val="both"/>
        <w:rPr>
          <w:rFonts w:ascii="Arial" w:eastAsia="Times New Roman" w:hAnsi="Arial" w:cs="Arial"/>
          <w:szCs w:val="20"/>
          <w:lang w:eastAsia="pl-PL"/>
        </w:rPr>
      </w:pPr>
      <w:r w:rsidRPr="00EE54AF">
        <w:rPr>
          <w:rFonts w:ascii="Arial" w:hAnsi="Arial" w:cs="Arial"/>
        </w:rPr>
        <w:t xml:space="preserve">Z wnioskiem o zmianę treści Umowy może wystąpić zarówno Wykonawca, </w:t>
      </w:r>
      <w:r w:rsidRPr="00EE54AF">
        <w:rPr>
          <w:rFonts w:ascii="Arial" w:hAnsi="Arial" w:cs="Arial"/>
        </w:rPr>
        <w:br/>
        <w:t>jak i Zamawiający.</w:t>
      </w:r>
    </w:p>
    <w:p w14:paraId="14718AA5" w14:textId="09D68344" w:rsidR="005105E6" w:rsidRPr="00F57CBA" w:rsidRDefault="00D0270C" w:rsidP="00AC5B51">
      <w:pPr>
        <w:numPr>
          <w:ilvl w:val="0"/>
          <w:numId w:val="37"/>
        </w:numPr>
        <w:tabs>
          <w:tab w:val="clear" w:pos="360"/>
        </w:tabs>
        <w:spacing w:after="0"/>
        <w:ind w:left="284" w:hanging="284"/>
        <w:rPr>
          <w:rFonts w:ascii="Arial" w:eastAsia="Times New Roman" w:hAnsi="Arial" w:cs="Arial"/>
          <w:b/>
          <w:color w:val="000000"/>
          <w:lang w:eastAsia="ar-SA"/>
        </w:rPr>
      </w:pPr>
      <w:r w:rsidRPr="00F57CBA">
        <w:rPr>
          <w:rFonts w:ascii="Arial" w:hAnsi="Arial" w:cs="Arial"/>
        </w:rPr>
        <w:t>Nie stanowi zmiany Umowy, zmiana danych telead</w:t>
      </w:r>
      <w:r w:rsidR="00F57CBA">
        <w:rPr>
          <w:rFonts w:ascii="Arial" w:hAnsi="Arial" w:cs="Arial"/>
        </w:rPr>
        <w:t>resowych, osób reprezentujących strony.</w:t>
      </w:r>
    </w:p>
    <w:p w14:paraId="0C0C8857" w14:textId="77777777" w:rsidR="00BA2BEC" w:rsidRDefault="00BA2BEC" w:rsidP="00AC5B51">
      <w:pPr>
        <w:spacing w:after="0"/>
        <w:jc w:val="center"/>
        <w:rPr>
          <w:rFonts w:ascii="Arial" w:eastAsia="Times New Roman" w:hAnsi="Arial" w:cs="Arial"/>
          <w:b/>
          <w:color w:val="000000"/>
          <w:lang w:eastAsia="ar-SA"/>
        </w:rPr>
      </w:pPr>
    </w:p>
    <w:p w14:paraId="096E217B" w14:textId="77777777" w:rsidR="00081037" w:rsidRPr="00081037" w:rsidRDefault="00081037" w:rsidP="00AC5B51">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13.</w:t>
      </w:r>
    </w:p>
    <w:p w14:paraId="61071C16" w14:textId="77777777" w:rsidR="00081037" w:rsidRPr="00081037" w:rsidRDefault="00081037" w:rsidP="00AC5B51">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Postanowienia końcowe</w:t>
      </w:r>
    </w:p>
    <w:p w14:paraId="68CD5EDE" w14:textId="77777777" w:rsidR="00081037" w:rsidRPr="00081037" w:rsidRDefault="00081037" w:rsidP="00AC5B51">
      <w:pPr>
        <w:spacing w:after="0"/>
        <w:jc w:val="both"/>
        <w:rPr>
          <w:rFonts w:ascii="Arial" w:eastAsia="Times New Roman" w:hAnsi="Arial" w:cs="Arial"/>
          <w:b/>
          <w:color w:val="000000"/>
          <w:lang w:eastAsia="ar-SA"/>
        </w:rPr>
      </w:pPr>
    </w:p>
    <w:p w14:paraId="29BD538D" w14:textId="77777777" w:rsidR="00081037" w:rsidRPr="004C1D46" w:rsidRDefault="00081037" w:rsidP="00AC5B51">
      <w:pPr>
        <w:pStyle w:val="Akapitzlist"/>
        <w:numPr>
          <w:ilvl w:val="0"/>
          <w:numId w:val="36"/>
        </w:numPr>
        <w:tabs>
          <w:tab w:val="left" w:pos="567"/>
        </w:tabs>
        <w:spacing w:after="0"/>
        <w:ind w:left="284" w:hanging="284"/>
        <w:jc w:val="both"/>
        <w:rPr>
          <w:rFonts w:ascii="Arial" w:eastAsia="Times New Roman" w:hAnsi="Arial" w:cs="Arial"/>
          <w:color w:val="000000"/>
          <w:lang w:eastAsia="ar-SA"/>
        </w:rPr>
      </w:pPr>
      <w:r w:rsidRPr="004C1D46">
        <w:rPr>
          <w:rFonts w:ascii="Arial" w:eastAsia="Times New Roman" w:hAnsi="Arial" w:cs="Arial"/>
          <w:color w:val="000000"/>
          <w:lang w:eastAsia="ar-SA"/>
        </w:rPr>
        <w:t>Wykonawca nie może bez zgody Zamawiającego zbywać ani przenosić na rzecz osób trzecich praw i wierzytelności powstałych w związku z realizacją niniejszej Umowy.</w:t>
      </w:r>
    </w:p>
    <w:p w14:paraId="5F3B0716" w14:textId="77777777" w:rsidR="00081037" w:rsidRPr="004C1D46" w:rsidRDefault="00081037" w:rsidP="00AC5B51">
      <w:pPr>
        <w:pStyle w:val="Akapitzlist"/>
        <w:numPr>
          <w:ilvl w:val="0"/>
          <w:numId w:val="36"/>
        </w:numPr>
        <w:tabs>
          <w:tab w:val="left" w:pos="567"/>
        </w:tabs>
        <w:spacing w:after="0"/>
        <w:ind w:left="284" w:hanging="284"/>
        <w:jc w:val="both"/>
        <w:rPr>
          <w:rFonts w:ascii="Arial" w:eastAsia="Times New Roman" w:hAnsi="Arial" w:cs="Arial"/>
          <w:color w:val="000000"/>
          <w:lang w:eastAsia="ar-SA"/>
        </w:rPr>
      </w:pPr>
      <w:r w:rsidRPr="004C1D46">
        <w:rPr>
          <w:rFonts w:ascii="Arial" w:eastAsia="Times New Roman" w:hAnsi="Arial" w:cs="Arial"/>
          <w:color w:val="000000"/>
          <w:lang w:eastAsia="ar-SA"/>
        </w:rPr>
        <w:t>Wszelkie spory, mogące wyniknąć z tytułu niniejszej Umowy, będą rozstrzygane przez sąd właściwy miejscowo dla siedziby Zamawiającego.</w:t>
      </w:r>
    </w:p>
    <w:p w14:paraId="768BC00A" w14:textId="77777777" w:rsidR="00081037" w:rsidRDefault="00081037" w:rsidP="00AC5B51">
      <w:pPr>
        <w:pStyle w:val="Akapitzlist"/>
        <w:numPr>
          <w:ilvl w:val="0"/>
          <w:numId w:val="36"/>
        </w:numPr>
        <w:tabs>
          <w:tab w:val="left" w:pos="567"/>
        </w:tabs>
        <w:spacing w:after="0"/>
        <w:ind w:left="284" w:hanging="284"/>
        <w:jc w:val="both"/>
        <w:rPr>
          <w:rFonts w:ascii="Arial" w:eastAsia="Times New Roman" w:hAnsi="Arial" w:cs="Arial"/>
          <w:color w:val="000000"/>
          <w:lang w:eastAsia="ar-SA"/>
        </w:rPr>
      </w:pPr>
      <w:r w:rsidRPr="004C1D46">
        <w:rPr>
          <w:rFonts w:ascii="Arial" w:eastAsia="Times New Roman" w:hAnsi="Arial" w:cs="Arial"/>
          <w:color w:val="000000"/>
          <w:lang w:eastAsia="ar-SA"/>
        </w:rPr>
        <w:t xml:space="preserve">W sprawach nieuregulowanych niniejszą umową stosuje się przepisy ustaw: ustawy </w:t>
      </w:r>
      <w:r w:rsidR="004C1D46">
        <w:rPr>
          <w:rFonts w:ascii="Arial" w:eastAsia="Times New Roman" w:hAnsi="Arial" w:cs="Arial"/>
          <w:color w:val="000000"/>
          <w:lang w:eastAsia="ar-SA"/>
        </w:rPr>
        <w:br/>
      </w:r>
      <w:r w:rsidRPr="004C1D46">
        <w:rPr>
          <w:rFonts w:ascii="Arial" w:eastAsia="Times New Roman" w:hAnsi="Arial" w:cs="Arial"/>
          <w:color w:val="000000"/>
          <w:lang w:eastAsia="ar-SA"/>
        </w:rPr>
        <w:t>z dnia 29.01.2004</w:t>
      </w:r>
      <w:r w:rsidR="00354B16">
        <w:rPr>
          <w:rFonts w:ascii="Arial" w:eastAsia="Times New Roman" w:hAnsi="Arial" w:cs="Arial"/>
          <w:color w:val="000000"/>
          <w:lang w:eastAsia="ar-SA"/>
        </w:rPr>
        <w:t xml:space="preserve"> </w:t>
      </w:r>
      <w:r w:rsidRPr="004C1D46">
        <w:rPr>
          <w:rFonts w:ascii="Arial" w:eastAsia="Times New Roman" w:hAnsi="Arial" w:cs="Arial"/>
          <w:color w:val="000000"/>
          <w:lang w:eastAsia="ar-SA"/>
        </w:rPr>
        <w:t>r. Prawo zamówień publicznych, ustawy z dnia 07.07.1994r. Prawo budowlane oraz Kodeksu cywilnego, o ile przepisy ustawy Prawo zamówień publicznych nie stanowią inaczej.</w:t>
      </w:r>
    </w:p>
    <w:p w14:paraId="6A5332CC" w14:textId="77777777" w:rsidR="00923C50" w:rsidRDefault="00923C50" w:rsidP="00AC5B51">
      <w:pPr>
        <w:pStyle w:val="Akapitzlist"/>
        <w:numPr>
          <w:ilvl w:val="0"/>
          <w:numId w:val="36"/>
        </w:numPr>
        <w:tabs>
          <w:tab w:val="left" w:pos="567"/>
        </w:tabs>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Wszelkie zmiany, uzupełnienia niniejszej umowy wymagają zachowania formy pisemnej pod rygorem nieważności.</w:t>
      </w:r>
    </w:p>
    <w:p w14:paraId="14D09CFF" w14:textId="77777777" w:rsidR="00354B16" w:rsidRDefault="00354B16" w:rsidP="00AC5B51">
      <w:pPr>
        <w:spacing w:after="0"/>
        <w:jc w:val="center"/>
        <w:rPr>
          <w:rFonts w:ascii="Arial" w:eastAsia="Times New Roman" w:hAnsi="Arial" w:cs="Arial"/>
          <w:b/>
          <w:color w:val="000000"/>
          <w:lang w:eastAsia="ar-SA"/>
        </w:rPr>
      </w:pPr>
    </w:p>
    <w:p w14:paraId="57D72DFF" w14:textId="77777777" w:rsidR="00BA2BEC" w:rsidRDefault="00BA2BEC" w:rsidP="00AC5B51">
      <w:pPr>
        <w:spacing w:after="0"/>
        <w:jc w:val="center"/>
        <w:rPr>
          <w:rFonts w:ascii="Arial" w:eastAsia="Times New Roman" w:hAnsi="Arial" w:cs="Arial"/>
          <w:b/>
          <w:color w:val="000000"/>
          <w:lang w:eastAsia="ar-SA"/>
        </w:rPr>
      </w:pPr>
    </w:p>
    <w:p w14:paraId="222390CB" w14:textId="77777777" w:rsidR="00081037" w:rsidRDefault="00081037" w:rsidP="00AC5B51">
      <w:pPr>
        <w:spacing w:after="0"/>
        <w:jc w:val="center"/>
        <w:rPr>
          <w:rFonts w:ascii="Arial" w:eastAsia="Times New Roman" w:hAnsi="Arial" w:cs="Arial"/>
          <w:b/>
          <w:color w:val="000000"/>
          <w:lang w:eastAsia="ar-SA"/>
        </w:rPr>
      </w:pPr>
      <w:r w:rsidRPr="00081037">
        <w:rPr>
          <w:rFonts w:ascii="Arial" w:eastAsia="Times New Roman" w:hAnsi="Arial" w:cs="Arial"/>
          <w:b/>
          <w:color w:val="000000"/>
          <w:lang w:eastAsia="ar-SA"/>
        </w:rPr>
        <w:t>§ 14.</w:t>
      </w:r>
    </w:p>
    <w:p w14:paraId="0D5991B6" w14:textId="77777777" w:rsidR="00B730E1" w:rsidRPr="00081037" w:rsidRDefault="00B730E1" w:rsidP="00AC5B51">
      <w:pPr>
        <w:spacing w:after="0"/>
        <w:jc w:val="center"/>
        <w:rPr>
          <w:rFonts w:ascii="Arial" w:eastAsia="Times New Roman" w:hAnsi="Arial" w:cs="Arial"/>
          <w:b/>
          <w:color w:val="000000"/>
          <w:lang w:eastAsia="ar-SA"/>
        </w:rPr>
      </w:pPr>
    </w:p>
    <w:p w14:paraId="49769164" w14:textId="77777777" w:rsidR="000151EB" w:rsidRPr="000151EB" w:rsidRDefault="000151EB" w:rsidP="00AC5B51">
      <w:pPr>
        <w:spacing w:after="0"/>
        <w:contextualSpacing/>
        <w:jc w:val="both"/>
        <w:rPr>
          <w:rFonts w:ascii="Arial" w:hAnsi="Arial" w:cs="Arial"/>
        </w:rPr>
      </w:pPr>
      <w:r w:rsidRPr="000151EB">
        <w:rPr>
          <w:rFonts w:ascii="Arial" w:hAnsi="Arial" w:cs="Arial"/>
        </w:rPr>
        <w:t>Umowa została sporządzona w trzech jednobrzmiących egzemplarzach, dwa egzemplarze dla Zamawiającego i jeden dla Wykonawcy.</w:t>
      </w:r>
    </w:p>
    <w:p w14:paraId="64B47468" w14:textId="77777777" w:rsidR="00081037" w:rsidRDefault="00081037" w:rsidP="00081037">
      <w:pPr>
        <w:jc w:val="both"/>
        <w:rPr>
          <w:rFonts w:ascii="Arial" w:eastAsia="Times New Roman" w:hAnsi="Arial" w:cs="Arial"/>
          <w:b/>
          <w:color w:val="000000"/>
          <w:lang w:eastAsia="ar-SA"/>
        </w:rPr>
      </w:pPr>
    </w:p>
    <w:p w14:paraId="79E293C4" w14:textId="77777777" w:rsidR="00081037" w:rsidRPr="00081037" w:rsidRDefault="00081037" w:rsidP="00081037">
      <w:pPr>
        <w:jc w:val="both"/>
        <w:rPr>
          <w:rFonts w:ascii="Arial" w:eastAsia="Times New Roman" w:hAnsi="Arial" w:cs="Arial"/>
          <w:b/>
          <w:color w:val="000000"/>
          <w:lang w:eastAsia="ar-SA"/>
        </w:rPr>
      </w:pPr>
    </w:p>
    <w:p w14:paraId="044BCC2E" w14:textId="77777777" w:rsidR="00081037" w:rsidRPr="00081037" w:rsidRDefault="00081037" w:rsidP="00081037">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081037">
      <w:pPr>
        <w:jc w:val="both"/>
        <w:rPr>
          <w:rFonts w:ascii="Arial" w:hAnsi="Arial" w:cs="Arial"/>
        </w:rPr>
      </w:pPr>
    </w:p>
    <w:p w14:paraId="6193F61C" w14:textId="77777777" w:rsidR="00F9784F" w:rsidRDefault="00F9784F" w:rsidP="00081037">
      <w:pPr>
        <w:jc w:val="both"/>
        <w:rPr>
          <w:rFonts w:ascii="Arial" w:hAnsi="Arial" w:cs="Arial"/>
        </w:rPr>
      </w:pPr>
    </w:p>
    <w:p w14:paraId="04557B66" w14:textId="77777777" w:rsidR="004C1D46" w:rsidRDefault="004C1D46" w:rsidP="00081037">
      <w:pPr>
        <w:jc w:val="both"/>
        <w:rPr>
          <w:rFonts w:ascii="Arial" w:hAnsi="Arial" w:cs="Arial"/>
        </w:rPr>
      </w:pPr>
    </w:p>
    <w:p w14:paraId="5E6BA8C2" w14:textId="77777777" w:rsidR="00D0270C" w:rsidRDefault="00D0270C" w:rsidP="00081037">
      <w:pPr>
        <w:jc w:val="both"/>
        <w:rPr>
          <w:rFonts w:ascii="Arial" w:hAnsi="Arial" w:cs="Arial"/>
        </w:rPr>
      </w:pPr>
    </w:p>
    <w:p w14:paraId="6335F6DC" w14:textId="77777777" w:rsidR="0094717E" w:rsidRDefault="0094717E" w:rsidP="00081037">
      <w:pPr>
        <w:jc w:val="both"/>
        <w:rPr>
          <w:rFonts w:ascii="Arial" w:hAnsi="Arial" w:cs="Arial"/>
          <w:b/>
        </w:rPr>
      </w:pPr>
      <w:r>
        <w:rPr>
          <w:rFonts w:ascii="Arial" w:hAnsi="Arial" w:cs="Arial"/>
        </w:rPr>
        <w:t xml:space="preserve">                                                                                        </w:t>
      </w:r>
      <w:r w:rsidRPr="004C1D46">
        <w:rPr>
          <w:rFonts w:ascii="Arial" w:hAnsi="Arial" w:cs="Arial"/>
          <w:b/>
        </w:rPr>
        <w:t>Kontrasygnata Skarbnika Gminy</w:t>
      </w:r>
    </w:p>
    <w:p w14:paraId="284C54B4" w14:textId="77777777" w:rsidR="00D0270C" w:rsidRDefault="00D0270C" w:rsidP="00081037">
      <w:pPr>
        <w:jc w:val="both"/>
        <w:rPr>
          <w:rFonts w:ascii="Arial" w:hAnsi="Arial" w:cs="Arial"/>
          <w:b/>
        </w:rPr>
      </w:pPr>
    </w:p>
    <w:p w14:paraId="135A3DC2" w14:textId="77777777" w:rsidR="00DD2748" w:rsidRDefault="00DD2748" w:rsidP="00081037">
      <w:pPr>
        <w:jc w:val="both"/>
        <w:rPr>
          <w:rFonts w:ascii="Arial" w:hAnsi="Arial" w:cs="Arial"/>
          <w:b/>
        </w:rPr>
      </w:pPr>
    </w:p>
    <w:p w14:paraId="07FFF014" w14:textId="77777777" w:rsidR="00DD2748" w:rsidRDefault="00DD2748" w:rsidP="00081037">
      <w:pPr>
        <w:jc w:val="both"/>
        <w:rPr>
          <w:rFonts w:ascii="Arial" w:hAnsi="Arial" w:cs="Arial"/>
          <w:b/>
        </w:rPr>
      </w:pPr>
    </w:p>
    <w:p w14:paraId="00A9F660" w14:textId="77777777" w:rsidR="00DD2748" w:rsidRDefault="00DD2748" w:rsidP="00081037">
      <w:pPr>
        <w:jc w:val="both"/>
        <w:rPr>
          <w:rFonts w:ascii="Arial" w:hAnsi="Arial" w:cs="Arial"/>
          <w:b/>
        </w:rPr>
      </w:pPr>
    </w:p>
    <w:p w14:paraId="2ADABC54" w14:textId="77777777" w:rsidR="00636237" w:rsidRPr="00636237" w:rsidRDefault="00636237" w:rsidP="00636237">
      <w:pPr>
        <w:spacing w:after="0"/>
        <w:jc w:val="center"/>
        <w:rPr>
          <w:rFonts w:ascii="Arial" w:hAnsi="Arial" w:cs="Arial"/>
          <w:b/>
        </w:rPr>
      </w:pPr>
      <w:r w:rsidRPr="00636237">
        <w:rPr>
          <w:rFonts w:ascii="Arial" w:hAnsi="Arial" w:cs="Arial"/>
          <w:b/>
        </w:rPr>
        <w:lastRenderedPageBreak/>
        <w:t>KARTA GWARANCYJNA</w:t>
      </w:r>
    </w:p>
    <w:p w14:paraId="2477BAEF" w14:textId="77777777" w:rsidR="00636237" w:rsidRPr="00636237" w:rsidRDefault="00636237" w:rsidP="00636237">
      <w:pPr>
        <w:spacing w:after="0"/>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204B2331" w14:textId="77777777" w:rsidR="00636237" w:rsidRPr="00636237" w:rsidRDefault="00636237" w:rsidP="00636237">
      <w:pPr>
        <w:spacing w:after="0"/>
        <w:jc w:val="both"/>
        <w:rPr>
          <w:rFonts w:ascii="Arial" w:hAnsi="Arial" w:cs="Arial"/>
          <w:b/>
        </w:rPr>
      </w:pPr>
    </w:p>
    <w:p w14:paraId="7D91C366" w14:textId="77777777" w:rsidR="00636237" w:rsidRPr="00636237" w:rsidRDefault="00636237" w:rsidP="00636237">
      <w:pPr>
        <w:spacing w:after="0"/>
        <w:jc w:val="both"/>
        <w:rPr>
          <w:rFonts w:ascii="Arial" w:hAnsi="Arial" w:cs="Arial"/>
        </w:rPr>
      </w:pPr>
    </w:p>
    <w:p w14:paraId="5C020D86"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Przedmiot karty gwarancyjnej: …………………………………………………………</w:t>
      </w:r>
    </w:p>
    <w:p w14:paraId="55CDB60E"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 xml:space="preserve"> Data odbioru końcowego: …………………….</w:t>
      </w:r>
    </w:p>
    <w:p w14:paraId="4FCE11E6"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Ogólne warunki gwarancji:</w:t>
      </w:r>
    </w:p>
    <w:p w14:paraId="2F918417"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7F2AA5">
      <w:pPr>
        <w:numPr>
          <w:ilvl w:val="0"/>
          <w:numId w:val="40"/>
        </w:numPr>
        <w:spacing w:after="0"/>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7F2AA5">
      <w:pPr>
        <w:spacing w:after="0"/>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7F2AA5">
      <w:pPr>
        <w:spacing w:after="0"/>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Czas gwarancji: ................. od daty odbioru końcowego.</w:t>
      </w:r>
    </w:p>
    <w:p w14:paraId="4172E246" w14:textId="77777777" w:rsidR="00636237" w:rsidRPr="00636237" w:rsidRDefault="00636237" w:rsidP="00636237">
      <w:pPr>
        <w:numPr>
          <w:ilvl w:val="0"/>
          <w:numId w:val="40"/>
        </w:numPr>
        <w:spacing w:after="0"/>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36237">
      <w:pPr>
        <w:jc w:val="both"/>
        <w:rPr>
          <w:rFonts w:ascii="Arial" w:hAnsi="Arial" w:cs="Arial"/>
          <w:b/>
        </w:rPr>
      </w:pPr>
    </w:p>
    <w:p w14:paraId="3A5E4330" w14:textId="77777777" w:rsidR="00636237" w:rsidRPr="00636237" w:rsidRDefault="00636237" w:rsidP="00636237">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081037">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E1AC7A" w15:done="0"/>
  <w15:commentEx w15:paraId="404EF831" w15:done="0"/>
  <w15:commentEx w15:paraId="01C64284" w15:done="0"/>
  <w15:commentEx w15:paraId="570D15B2" w15:done="0"/>
  <w15:commentEx w15:paraId="09A004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491" w16cex:dateUtc="2020-10-20T10:20:00Z"/>
  <w16cex:commentExtensible w16cex:durableId="23395550" w16cex:dateUtc="2020-10-20T10:23:00Z"/>
  <w16cex:commentExtensible w16cex:durableId="2339579C" w16cex:dateUtc="2020-10-20T10:33:00Z"/>
  <w16cex:commentExtensible w16cex:durableId="233958AC" w16cex:dateUtc="2020-10-20T10:38:00Z"/>
  <w16cex:commentExtensible w16cex:durableId="23396028" w16cex:dateUtc="2020-10-2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1AC7A" w16cid:durableId="23395491"/>
  <w16cid:commentId w16cid:paraId="404EF831" w16cid:durableId="23395550"/>
  <w16cid:commentId w16cid:paraId="01C64284" w16cid:durableId="2339579C"/>
  <w16cid:commentId w16cid:paraId="570D15B2" w16cid:durableId="233958AC"/>
  <w16cid:commentId w16cid:paraId="09A0040F" w16cid:durableId="233960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669D6" w14:textId="77777777" w:rsidR="004D516B" w:rsidRDefault="004D516B" w:rsidP="00081037">
      <w:pPr>
        <w:spacing w:after="0" w:line="240" w:lineRule="auto"/>
      </w:pPr>
      <w:r>
        <w:separator/>
      </w:r>
    </w:p>
  </w:endnote>
  <w:endnote w:type="continuationSeparator" w:id="0">
    <w:p w14:paraId="3161FE23" w14:textId="77777777" w:rsidR="004D516B" w:rsidRDefault="004D516B"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7777777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9B4E93">
                            <w:rPr>
                              <w:rStyle w:val="Numerstrony"/>
                              <w:rFonts w:ascii="Neo Sans Pro" w:hAnsi="Neo Sans Pro"/>
                              <w:noProof/>
                            </w:rPr>
                            <w:t>6</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7777777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9B4E93">
                      <w:rPr>
                        <w:rStyle w:val="Numerstrony"/>
                        <w:rFonts w:ascii="Neo Sans Pro" w:hAnsi="Neo Sans Pro"/>
                        <w:noProof/>
                      </w:rPr>
                      <w:t>6</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862C" w14:textId="77777777" w:rsidR="004D516B" w:rsidRDefault="004D516B" w:rsidP="00081037">
      <w:pPr>
        <w:spacing w:after="0" w:line="240" w:lineRule="auto"/>
      </w:pPr>
      <w:r>
        <w:separator/>
      </w:r>
    </w:p>
  </w:footnote>
  <w:footnote w:type="continuationSeparator" w:id="0">
    <w:p w14:paraId="7BF70D72" w14:textId="77777777" w:rsidR="004D516B" w:rsidRDefault="004D516B"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4">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7">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42"/>
  </w:num>
  <w:num w:numId="3">
    <w:abstractNumId w:val="14"/>
  </w:num>
  <w:num w:numId="4">
    <w:abstractNumId w:val="54"/>
  </w:num>
  <w:num w:numId="5">
    <w:abstractNumId w:val="26"/>
  </w:num>
  <w:num w:numId="6">
    <w:abstractNumId w:val="30"/>
  </w:num>
  <w:num w:numId="7">
    <w:abstractNumId w:val="55"/>
  </w:num>
  <w:num w:numId="8">
    <w:abstractNumId w:val="57"/>
  </w:num>
  <w:num w:numId="9">
    <w:abstractNumId w:val="50"/>
  </w:num>
  <w:num w:numId="10">
    <w:abstractNumId w:val="10"/>
  </w:num>
  <w:num w:numId="11">
    <w:abstractNumId w:val="8"/>
  </w:num>
  <w:num w:numId="12">
    <w:abstractNumId w:val="53"/>
  </w:num>
  <w:num w:numId="13">
    <w:abstractNumId w:val="41"/>
  </w:num>
  <w:num w:numId="14">
    <w:abstractNumId w:val="21"/>
  </w:num>
  <w:num w:numId="15">
    <w:abstractNumId w:val="51"/>
  </w:num>
  <w:num w:numId="16">
    <w:abstractNumId w:val="45"/>
  </w:num>
  <w:num w:numId="17">
    <w:abstractNumId w:val="25"/>
  </w:num>
  <w:num w:numId="18">
    <w:abstractNumId w:val="23"/>
  </w:num>
  <w:num w:numId="19">
    <w:abstractNumId w:val="5"/>
  </w:num>
  <w:num w:numId="20">
    <w:abstractNumId w:val="17"/>
  </w:num>
  <w:num w:numId="21">
    <w:abstractNumId w:val="34"/>
  </w:num>
  <w:num w:numId="22">
    <w:abstractNumId w:val="12"/>
  </w:num>
  <w:num w:numId="23">
    <w:abstractNumId w:val="56"/>
  </w:num>
  <w:num w:numId="24">
    <w:abstractNumId w:val="44"/>
  </w:num>
  <w:num w:numId="25">
    <w:abstractNumId w:val="22"/>
  </w:num>
  <w:num w:numId="26">
    <w:abstractNumId w:val="20"/>
  </w:num>
  <w:num w:numId="27">
    <w:abstractNumId w:val="11"/>
  </w:num>
  <w:num w:numId="28">
    <w:abstractNumId w:val="28"/>
  </w:num>
  <w:num w:numId="29">
    <w:abstractNumId w:val="19"/>
  </w:num>
  <w:num w:numId="30">
    <w:abstractNumId w:val="48"/>
  </w:num>
  <w:num w:numId="31">
    <w:abstractNumId w:val="18"/>
  </w:num>
  <w:num w:numId="32">
    <w:abstractNumId w:val="4"/>
  </w:num>
  <w:num w:numId="33">
    <w:abstractNumId w:val="7"/>
  </w:num>
  <w:num w:numId="34">
    <w:abstractNumId w:val="9"/>
  </w:num>
  <w:num w:numId="35">
    <w:abstractNumId w:val="35"/>
  </w:num>
  <w:num w:numId="36">
    <w:abstractNumId w:val="52"/>
  </w:num>
  <w:num w:numId="37">
    <w:abstractNumId w:val="3"/>
  </w:num>
  <w:num w:numId="38">
    <w:abstractNumId w:val="36"/>
  </w:num>
  <w:num w:numId="39">
    <w:abstractNumId w:val="27"/>
  </w:num>
  <w:num w:numId="40">
    <w:abstractNumId w:val="29"/>
  </w:num>
  <w:num w:numId="41">
    <w:abstractNumId w:val="16"/>
  </w:num>
  <w:num w:numId="42">
    <w:abstractNumId w:val="33"/>
  </w:num>
  <w:num w:numId="43">
    <w:abstractNumId w:val="49"/>
  </w:num>
  <w:num w:numId="44">
    <w:abstractNumId w:val="39"/>
  </w:num>
  <w:num w:numId="45">
    <w:abstractNumId w:val="38"/>
  </w:num>
  <w:num w:numId="46">
    <w:abstractNumId w:val="58"/>
  </w:num>
  <w:num w:numId="47">
    <w:abstractNumId w:val="24"/>
  </w:num>
  <w:num w:numId="48">
    <w:abstractNumId w:val="6"/>
  </w:num>
  <w:num w:numId="49">
    <w:abstractNumId w:val="47"/>
  </w:num>
  <w:num w:numId="50">
    <w:abstractNumId w:val="43"/>
  </w:num>
  <w:num w:numId="51">
    <w:abstractNumId w:val="40"/>
  </w:num>
  <w:num w:numId="52">
    <w:abstractNumId w:val="32"/>
  </w:num>
  <w:num w:numId="53">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iana Polowczyk">
    <w15:presenceInfo w15:providerId="Windows Live" w15:userId="912c73dcdd387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151EB"/>
    <w:rsid w:val="000266C7"/>
    <w:rsid w:val="0003299A"/>
    <w:rsid w:val="000365DF"/>
    <w:rsid w:val="000405AD"/>
    <w:rsid w:val="0004651A"/>
    <w:rsid w:val="00061BA4"/>
    <w:rsid w:val="00066263"/>
    <w:rsid w:val="00081037"/>
    <w:rsid w:val="00092E2D"/>
    <w:rsid w:val="000A1BE2"/>
    <w:rsid w:val="000A2CED"/>
    <w:rsid w:val="000A6621"/>
    <w:rsid w:val="000E0DA6"/>
    <w:rsid w:val="000F2D39"/>
    <w:rsid w:val="000F3654"/>
    <w:rsid w:val="001068BC"/>
    <w:rsid w:val="00111754"/>
    <w:rsid w:val="00111FD2"/>
    <w:rsid w:val="00124183"/>
    <w:rsid w:val="00127551"/>
    <w:rsid w:val="00135F41"/>
    <w:rsid w:val="00150362"/>
    <w:rsid w:val="001531E2"/>
    <w:rsid w:val="00160C9D"/>
    <w:rsid w:val="001740D5"/>
    <w:rsid w:val="00181833"/>
    <w:rsid w:val="00196B33"/>
    <w:rsid w:val="001A05EB"/>
    <w:rsid w:val="001C366D"/>
    <w:rsid w:val="001E2E60"/>
    <w:rsid w:val="001E5A6E"/>
    <w:rsid w:val="001F7EA7"/>
    <w:rsid w:val="00211806"/>
    <w:rsid w:val="002121ED"/>
    <w:rsid w:val="002177AF"/>
    <w:rsid w:val="00220A8C"/>
    <w:rsid w:val="00221F5A"/>
    <w:rsid w:val="00235E54"/>
    <w:rsid w:val="00237B11"/>
    <w:rsid w:val="0024397D"/>
    <w:rsid w:val="0028296B"/>
    <w:rsid w:val="0028669B"/>
    <w:rsid w:val="002920A8"/>
    <w:rsid w:val="002B27D4"/>
    <w:rsid w:val="002B3EE5"/>
    <w:rsid w:val="002B6363"/>
    <w:rsid w:val="002C1563"/>
    <w:rsid w:val="002C503D"/>
    <w:rsid w:val="002D3BC8"/>
    <w:rsid w:val="002E352C"/>
    <w:rsid w:val="002E3863"/>
    <w:rsid w:val="002F12C1"/>
    <w:rsid w:val="002F520E"/>
    <w:rsid w:val="002F66B5"/>
    <w:rsid w:val="002F698D"/>
    <w:rsid w:val="00304748"/>
    <w:rsid w:val="00312F27"/>
    <w:rsid w:val="00354B16"/>
    <w:rsid w:val="003641D2"/>
    <w:rsid w:val="003648FE"/>
    <w:rsid w:val="00364A2C"/>
    <w:rsid w:val="00382866"/>
    <w:rsid w:val="003903D8"/>
    <w:rsid w:val="003A1C99"/>
    <w:rsid w:val="003B076F"/>
    <w:rsid w:val="003C220D"/>
    <w:rsid w:val="003D0B13"/>
    <w:rsid w:val="00400230"/>
    <w:rsid w:val="00400E5B"/>
    <w:rsid w:val="00422E6E"/>
    <w:rsid w:val="004310DE"/>
    <w:rsid w:val="00451422"/>
    <w:rsid w:val="004542F4"/>
    <w:rsid w:val="0047248A"/>
    <w:rsid w:val="0048760A"/>
    <w:rsid w:val="00492819"/>
    <w:rsid w:val="00495C83"/>
    <w:rsid w:val="00495E01"/>
    <w:rsid w:val="004974A5"/>
    <w:rsid w:val="004B71D9"/>
    <w:rsid w:val="004C1D46"/>
    <w:rsid w:val="004D516B"/>
    <w:rsid w:val="004D6A1A"/>
    <w:rsid w:val="004D6EA9"/>
    <w:rsid w:val="00501FAF"/>
    <w:rsid w:val="00502968"/>
    <w:rsid w:val="005105E6"/>
    <w:rsid w:val="005261CC"/>
    <w:rsid w:val="005321C9"/>
    <w:rsid w:val="005335E6"/>
    <w:rsid w:val="00556C0E"/>
    <w:rsid w:val="00570B2A"/>
    <w:rsid w:val="00587A9F"/>
    <w:rsid w:val="005A16A4"/>
    <w:rsid w:val="005A2008"/>
    <w:rsid w:val="005B2760"/>
    <w:rsid w:val="005B7DBB"/>
    <w:rsid w:val="005D3135"/>
    <w:rsid w:val="005E7432"/>
    <w:rsid w:val="005E7C4E"/>
    <w:rsid w:val="005E7CF7"/>
    <w:rsid w:val="0060430D"/>
    <w:rsid w:val="006165FB"/>
    <w:rsid w:val="00617479"/>
    <w:rsid w:val="00626E61"/>
    <w:rsid w:val="00636237"/>
    <w:rsid w:val="006400D3"/>
    <w:rsid w:val="00663B70"/>
    <w:rsid w:val="00687892"/>
    <w:rsid w:val="006A3EC7"/>
    <w:rsid w:val="006A5054"/>
    <w:rsid w:val="006A5758"/>
    <w:rsid w:val="006D5059"/>
    <w:rsid w:val="006E2416"/>
    <w:rsid w:val="006F3904"/>
    <w:rsid w:val="007062B8"/>
    <w:rsid w:val="007122D6"/>
    <w:rsid w:val="00727448"/>
    <w:rsid w:val="007436D5"/>
    <w:rsid w:val="007618F1"/>
    <w:rsid w:val="00765716"/>
    <w:rsid w:val="00767D16"/>
    <w:rsid w:val="0077036D"/>
    <w:rsid w:val="0077062F"/>
    <w:rsid w:val="00771FD8"/>
    <w:rsid w:val="0078251D"/>
    <w:rsid w:val="007A3D75"/>
    <w:rsid w:val="007B48EB"/>
    <w:rsid w:val="007C1FE5"/>
    <w:rsid w:val="007C639C"/>
    <w:rsid w:val="007F1660"/>
    <w:rsid w:val="007F2AA5"/>
    <w:rsid w:val="00800A16"/>
    <w:rsid w:val="00822C93"/>
    <w:rsid w:val="008352BC"/>
    <w:rsid w:val="008618EB"/>
    <w:rsid w:val="00876220"/>
    <w:rsid w:val="00887814"/>
    <w:rsid w:val="00895BCE"/>
    <w:rsid w:val="008A3C2E"/>
    <w:rsid w:val="008D13E2"/>
    <w:rsid w:val="008D2C0D"/>
    <w:rsid w:val="008E1A90"/>
    <w:rsid w:val="008F0B0A"/>
    <w:rsid w:val="008F1A50"/>
    <w:rsid w:val="008F5A68"/>
    <w:rsid w:val="008F6721"/>
    <w:rsid w:val="0092189C"/>
    <w:rsid w:val="00923C50"/>
    <w:rsid w:val="00931EBC"/>
    <w:rsid w:val="0094717E"/>
    <w:rsid w:val="009532CB"/>
    <w:rsid w:val="00957660"/>
    <w:rsid w:val="009668CE"/>
    <w:rsid w:val="0097777F"/>
    <w:rsid w:val="00986349"/>
    <w:rsid w:val="009A51FA"/>
    <w:rsid w:val="009A5859"/>
    <w:rsid w:val="009B4E93"/>
    <w:rsid w:val="009C33B3"/>
    <w:rsid w:val="009C5E6B"/>
    <w:rsid w:val="009D0F19"/>
    <w:rsid w:val="009D0FEE"/>
    <w:rsid w:val="009F59C8"/>
    <w:rsid w:val="009F6581"/>
    <w:rsid w:val="00A03050"/>
    <w:rsid w:val="00A226E3"/>
    <w:rsid w:val="00A3379B"/>
    <w:rsid w:val="00A371E1"/>
    <w:rsid w:val="00A635C9"/>
    <w:rsid w:val="00AA24D0"/>
    <w:rsid w:val="00AA5023"/>
    <w:rsid w:val="00AB395B"/>
    <w:rsid w:val="00AC1F81"/>
    <w:rsid w:val="00AC5B51"/>
    <w:rsid w:val="00AE349D"/>
    <w:rsid w:val="00AE78C2"/>
    <w:rsid w:val="00B06FA6"/>
    <w:rsid w:val="00B10B0A"/>
    <w:rsid w:val="00B330BA"/>
    <w:rsid w:val="00B4415B"/>
    <w:rsid w:val="00B645CD"/>
    <w:rsid w:val="00B658B9"/>
    <w:rsid w:val="00B730E1"/>
    <w:rsid w:val="00B87A66"/>
    <w:rsid w:val="00B93DB1"/>
    <w:rsid w:val="00BA2BEC"/>
    <w:rsid w:val="00BB483C"/>
    <w:rsid w:val="00BB4860"/>
    <w:rsid w:val="00BC1EB4"/>
    <w:rsid w:val="00BC2FA0"/>
    <w:rsid w:val="00BC42B1"/>
    <w:rsid w:val="00BD4219"/>
    <w:rsid w:val="00C17409"/>
    <w:rsid w:val="00C3151A"/>
    <w:rsid w:val="00C32D5E"/>
    <w:rsid w:val="00C4396F"/>
    <w:rsid w:val="00C505D9"/>
    <w:rsid w:val="00C66AA5"/>
    <w:rsid w:val="00C66AA8"/>
    <w:rsid w:val="00C93244"/>
    <w:rsid w:val="00CD74F6"/>
    <w:rsid w:val="00D0270C"/>
    <w:rsid w:val="00D3425E"/>
    <w:rsid w:val="00D5025F"/>
    <w:rsid w:val="00D52AD1"/>
    <w:rsid w:val="00D67A4A"/>
    <w:rsid w:val="00DA6BD5"/>
    <w:rsid w:val="00DD2748"/>
    <w:rsid w:val="00DD5FE0"/>
    <w:rsid w:val="00E01C2D"/>
    <w:rsid w:val="00E030CA"/>
    <w:rsid w:val="00E11C5D"/>
    <w:rsid w:val="00E218F4"/>
    <w:rsid w:val="00E2309A"/>
    <w:rsid w:val="00E24D18"/>
    <w:rsid w:val="00E351DA"/>
    <w:rsid w:val="00E45633"/>
    <w:rsid w:val="00E51E3A"/>
    <w:rsid w:val="00E561BB"/>
    <w:rsid w:val="00E75E19"/>
    <w:rsid w:val="00E96A37"/>
    <w:rsid w:val="00EA441B"/>
    <w:rsid w:val="00EC2F92"/>
    <w:rsid w:val="00EE05A2"/>
    <w:rsid w:val="00EE54AF"/>
    <w:rsid w:val="00EF764D"/>
    <w:rsid w:val="00EF77FD"/>
    <w:rsid w:val="00F039DC"/>
    <w:rsid w:val="00F11F4E"/>
    <w:rsid w:val="00F15B7D"/>
    <w:rsid w:val="00F2270E"/>
    <w:rsid w:val="00F2699C"/>
    <w:rsid w:val="00F27A3F"/>
    <w:rsid w:val="00F50EE8"/>
    <w:rsid w:val="00F55E04"/>
    <w:rsid w:val="00F57CBA"/>
    <w:rsid w:val="00F63DA7"/>
    <w:rsid w:val="00F7173B"/>
    <w:rsid w:val="00F81AC9"/>
    <w:rsid w:val="00F8549D"/>
    <w:rsid w:val="00F9593F"/>
    <w:rsid w:val="00F9784F"/>
    <w:rsid w:val="00F978D1"/>
    <w:rsid w:val="00FD02CF"/>
    <w:rsid w:val="00FD5563"/>
    <w:rsid w:val="00FF0AED"/>
    <w:rsid w:val="00FF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8066-836D-4359-B8E7-3434FE4A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20</Pages>
  <Words>8254</Words>
  <Characters>49529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62</cp:revision>
  <cp:lastPrinted>2020-11-12T10:56:00Z</cp:lastPrinted>
  <dcterms:created xsi:type="dcterms:W3CDTF">2020-10-20T07:56:00Z</dcterms:created>
  <dcterms:modified xsi:type="dcterms:W3CDTF">2020-11-13T07:22:00Z</dcterms:modified>
</cp:coreProperties>
</file>